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567" w:right="626" w:bottom="567" w:left="1134" w:header="709" w:footer="709"/>
          <w:cols w:space="764" w:num="2" w:equalWidth="1"/>
          <w:bidi w:val="0"/>
        </w:sect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«УТВЕРЖДАЮ»                        «УТВЕРЖДАЮ»                            «СОГЛАСОВАНО»                                                                                                              </w:t>
      </w:r>
    </w:p>
    <w:p>
      <w:pPr>
        <w:pStyle w:val="Normal.0"/>
        <w:rPr>
          <w:b w:val="1"/>
          <w:bCs w:val="1"/>
        </w:rPr>
      </w:pPr>
    </w:p>
    <w:tbl>
      <w:tblPr>
        <w:tblW w:w="1102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0"/>
        <w:gridCol w:w="3542"/>
        <w:gridCol w:w="4110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Президент ЧОФСОО «Федерация бодибилдинга»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_____________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Литвак</w:t>
            </w: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</w:t>
            </w:r>
            <w:r>
              <w:rPr>
                <w:rtl w:val="0"/>
                <w:lang w:val="ru-RU"/>
              </w:rPr>
              <w:t>_____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_____________201</w:t>
            </w:r>
            <w:r>
              <w:rPr>
                <w:rtl w:val="0"/>
                <w:lang w:val="en-US"/>
              </w:rPr>
              <w:t>9</w:t>
            </w:r>
            <w:r>
              <w:rPr>
                <w:rtl w:val="0"/>
                <w:lang w:val="ru-RU"/>
              </w:rPr>
              <w:t xml:space="preserve"> г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Директор ОКУ «РЦСП Челябинской области»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_______________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</w:t>
            </w: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</w:t>
            </w:r>
            <w:r>
              <w:rPr>
                <w:rtl w:val="0"/>
                <w:lang w:val="ru-RU"/>
              </w:rPr>
              <w:t>_____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______________201</w:t>
            </w:r>
            <w:r>
              <w:rPr>
                <w:rtl w:val="0"/>
                <w:lang w:val="en-US"/>
              </w:rPr>
              <w:t>9</w:t>
            </w:r>
            <w:r>
              <w:rPr>
                <w:rtl w:val="0"/>
                <w:lang w:val="ru-RU"/>
              </w:rPr>
              <w:t xml:space="preserve"> г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Первый заместитель Министра физической культуры и спорта Челябинской области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_______________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Мухаметзянов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</w:t>
            </w:r>
            <w:r>
              <w:rPr>
                <w:rtl w:val="0"/>
                <w:lang w:val="ru-RU"/>
              </w:rPr>
              <w:t>_____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_______________201</w:t>
            </w:r>
            <w:r>
              <w:rPr>
                <w:rtl w:val="0"/>
                <w:lang w:val="en-US"/>
              </w:rPr>
              <w:t>9</w:t>
            </w:r>
            <w:r>
              <w:rPr>
                <w:rtl w:val="0"/>
                <w:lang w:val="ru-RU"/>
              </w:rPr>
              <w:t xml:space="preserve"> г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2" w:hanging="2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Title"/>
        <w:widowContro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    </w:t>
      </w:r>
    </w:p>
    <w:p>
      <w:pPr>
        <w:pStyle w:val="Title"/>
        <w:widowControl w:val="0"/>
        <w:rPr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Челябинская область</w:t>
      </w:r>
    </w:p>
    <w:p>
      <w:pPr>
        <w:pStyle w:val="Title"/>
        <w:widowControl w:val="0"/>
        <w:rPr>
          <w:sz w:val="24"/>
          <w:szCs w:val="24"/>
        </w:rPr>
      </w:pPr>
    </w:p>
    <w:p>
      <w:pPr>
        <w:pStyle w:val="Title"/>
        <w:widowControl w:val="0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1596706</wp:posOffset>
            </wp:positionH>
            <wp:positionV relativeFrom="line">
              <wp:posOffset>0</wp:posOffset>
            </wp:positionV>
            <wp:extent cx="3646805" cy="2287905"/>
            <wp:effectExtent l="0" t="0" r="0" b="0"/>
            <wp:wrapNone/>
            <wp:docPr id="1073741825" name="officeArt object" descr="эмблема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эмблема области" descr="эмблема области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13519" r="0" b="14133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28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  <w:lang w:val="ru-RU"/>
        </w:rPr>
        <w:t>ФББР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  <w:lang w:val="ru-RU"/>
        </w:rPr>
        <w:t>ПОЛОЖЕНИЕ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о проведении открытого Кубка и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Первенства Челябинской области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 бодибилдингу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бодифитнесу и фитнесу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24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года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Челябинск</w:t>
      </w:r>
    </w:p>
    <w:p>
      <w:pPr>
        <w:pStyle w:val="Normal.0"/>
        <w:sectPr>
          <w:type w:val="continuous"/>
          <w:pgSz w:w="11900" w:h="16840" w:orient="portrait"/>
          <w:pgMar w:top="567" w:right="567" w:bottom="567" w:left="567" w:header="709" w:footer="709"/>
          <w:bidi w:val="0"/>
        </w:sectPr>
      </w:pPr>
    </w:p>
    <w:p>
      <w:pPr>
        <w:pStyle w:val="Normal.0"/>
        <w:ind w:firstLine="708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 xml:space="preserve">Настоящее Положение составлено согласно </w:t>
      </w:r>
      <w:r>
        <w:rPr>
          <w:rFonts w:ascii="Arial" w:hAnsi="Arial" w:hint="default"/>
          <w:i w:val="1"/>
          <w:iCs w:val="1"/>
          <w:color w:val="333333"/>
          <w:sz w:val="20"/>
          <w:szCs w:val="20"/>
          <w:u w:color="333333"/>
          <w:rtl w:val="0"/>
          <w:lang w:val="ru-RU"/>
        </w:rPr>
        <w:t xml:space="preserve">Единому областному календарному плану официальных физкультурных мероприятий и спортивных соревнований Челябинской области на </w:t>
      </w:r>
      <w:r>
        <w:rPr>
          <w:rFonts w:ascii="Arial" w:hAnsi="Arial"/>
          <w:i w:val="1"/>
          <w:iCs w:val="1"/>
          <w:color w:val="333333"/>
          <w:sz w:val="20"/>
          <w:szCs w:val="20"/>
          <w:u w:color="333333"/>
          <w:rtl w:val="0"/>
          <w:lang w:val="ru-RU"/>
        </w:rPr>
        <w:t xml:space="preserve">2019 </w:t>
      </w:r>
      <w:r>
        <w:rPr>
          <w:rFonts w:ascii="Arial" w:hAnsi="Arial" w:hint="default"/>
          <w:i w:val="1"/>
          <w:iCs w:val="1"/>
          <w:color w:val="333333"/>
          <w:sz w:val="20"/>
          <w:szCs w:val="20"/>
          <w:u w:color="333333"/>
          <w:rtl w:val="0"/>
          <w:lang w:val="ru-RU"/>
        </w:rPr>
        <w:t>год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>Цели и задачи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i w:val="1"/>
          <w:iCs w:val="1"/>
          <w:sz w:val="22"/>
          <w:szCs w:val="22"/>
          <w:rtl w:val="0"/>
          <w:lang w:val="ru-RU"/>
        </w:rPr>
        <w:t>Кубок и первенство Челябинской области по бодибилдингу</w:t>
      </w:r>
      <w:r>
        <w:rPr>
          <w:rFonts w:ascii="Arial" w:hAnsi="Arial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ru-RU"/>
        </w:rPr>
        <w:t>бодифитнесу и фитнесу</w:t>
      </w:r>
      <w:r>
        <w:rPr>
          <w:rFonts w:ascii="Arial" w:hAnsi="Arial"/>
          <w:sz w:val="22"/>
          <w:szCs w:val="22"/>
          <w:rtl w:val="0"/>
          <w:lang w:val="ru-RU"/>
        </w:rPr>
        <w:t xml:space="preserve"> 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далее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ru-RU"/>
        </w:rPr>
        <w:t>Кубок</w:t>
      </w:r>
      <w:r>
        <w:rPr>
          <w:rFonts w:ascii="Arial" w:hAnsi="Arial"/>
          <w:sz w:val="22"/>
          <w:szCs w:val="22"/>
          <w:rtl w:val="0"/>
          <w:lang w:val="ru-RU"/>
        </w:rPr>
        <w:t>)</w:t>
      </w:r>
      <w:r>
        <w:rPr>
          <w:rFonts w:ascii="Arial" w:hAnsi="Arial"/>
          <w:sz w:val="20"/>
          <w:szCs w:val="20"/>
          <w:rtl w:val="0"/>
          <w:lang w:val="ru-RU"/>
        </w:rPr>
        <w:t>,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проводится с целью популяризации и развития бодибилдинга и его номинаций по версии </w:t>
      </w:r>
      <w:r>
        <w:rPr>
          <w:rFonts w:ascii="Arial" w:hAnsi="Arial"/>
          <w:sz w:val="20"/>
          <w:szCs w:val="20"/>
          <w:rtl w:val="0"/>
          <w:lang w:val="en-US"/>
        </w:rPr>
        <w:t>IFBB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как пропаганды здорового образа жизни и наиболее эффективных средств оздоровления населения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повышения мастерства и выявления лучших спортсменов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также формирования команды Челябинской области по бодибилдингу для участия на Кубке России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 </w:t>
      </w:r>
      <w:r>
        <w:rPr>
          <w:rFonts w:ascii="Arial" w:hAnsi="Arial"/>
          <w:sz w:val="20"/>
          <w:szCs w:val="20"/>
          <w:rtl w:val="0"/>
          <w:lang w:val="ru-RU"/>
        </w:rPr>
        <w:t xml:space="preserve">18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апреля по </w:t>
      </w:r>
      <w:r>
        <w:rPr>
          <w:rFonts w:ascii="Arial" w:hAnsi="Arial"/>
          <w:sz w:val="20"/>
          <w:szCs w:val="20"/>
          <w:rtl w:val="0"/>
          <w:lang w:val="ru-RU"/>
        </w:rPr>
        <w:t xml:space="preserve">22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апреля  </w:t>
      </w:r>
      <w:r>
        <w:rPr>
          <w:rFonts w:ascii="Arial" w:hAnsi="Arial"/>
          <w:sz w:val="20"/>
          <w:szCs w:val="20"/>
          <w:rtl w:val="0"/>
          <w:lang w:val="ru-RU"/>
        </w:rPr>
        <w:t xml:space="preserve">2019 </w:t>
      </w:r>
      <w:r>
        <w:rPr>
          <w:rFonts w:ascii="Arial" w:hAnsi="Arial" w:hint="default"/>
          <w:sz w:val="20"/>
          <w:szCs w:val="20"/>
          <w:rtl w:val="0"/>
          <w:lang w:val="ru-RU"/>
        </w:rPr>
        <w:t>года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Краснодар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 xml:space="preserve">Сроки и место проведения </w:t>
      </w: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 xml:space="preserve">     Кубок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проводится</w:t>
      </w:r>
      <w:r>
        <w:rPr>
          <w:rFonts w:ascii="Arial" w:hAnsi="Arial"/>
          <w:i w:val="1"/>
          <w:iCs w:val="1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ru-RU"/>
        </w:rPr>
        <w:t> в г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ru-RU"/>
        </w:rPr>
        <w:t xml:space="preserve">Челябинске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ru-RU"/>
        </w:rPr>
        <w:t xml:space="preserve">24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ru-RU"/>
        </w:rPr>
        <w:t xml:space="preserve">марта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ru-RU"/>
        </w:rPr>
        <w:t xml:space="preserve">2019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ru-RU"/>
        </w:rPr>
        <w:t xml:space="preserve">года на сцене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ru-RU"/>
        </w:rPr>
        <w:t>Центра международной торговли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ru-RU"/>
        </w:rPr>
        <w:t xml:space="preserve">по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ru-RU"/>
        </w:rPr>
        <w:t>адресу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ru-RU"/>
        </w:rPr>
        <w:t>Челябинск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ru-RU"/>
        </w:rPr>
        <w:t>проспект Ленина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ru-RU"/>
        </w:rPr>
        <w:t>, 35.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Дополнительная регистрация участников </w:t>
      </w:r>
      <w:r>
        <w:rPr>
          <w:rFonts w:ascii="Arial" w:hAnsi="Arial"/>
          <w:sz w:val="20"/>
          <w:szCs w:val="20"/>
          <w:rtl w:val="0"/>
          <w:lang w:val="ru-RU"/>
        </w:rPr>
        <w:t xml:space="preserve">23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марта </w:t>
      </w:r>
      <w:r>
        <w:rPr>
          <w:rFonts w:ascii="Arial" w:hAnsi="Arial"/>
          <w:sz w:val="20"/>
          <w:szCs w:val="20"/>
          <w:rtl w:val="0"/>
          <w:lang w:val="ru-RU"/>
        </w:rPr>
        <w:t xml:space="preserve">2019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года с </w:t>
      </w:r>
      <w:r>
        <w:rPr>
          <w:rFonts w:ascii="Arial" w:hAnsi="Arial"/>
          <w:sz w:val="20"/>
          <w:szCs w:val="20"/>
          <w:rtl w:val="0"/>
          <w:lang w:val="ru-RU"/>
        </w:rPr>
        <w:t xml:space="preserve">18.00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20.00 </w:t>
      </w:r>
      <w:r>
        <w:rPr>
          <w:rFonts w:ascii="Arial" w:hAnsi="Arial" w:hint="default"/>
          <w:sz w:val="20"/>
          <w:szCs w:val="20"/>
          <w:rtl w:val="0"/>
          <w:lang w:val="ru-RU"/>
        </w:rPr>
        <w:t>часов для спортсменов 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Челябинска и желающих спортсменов из других регионов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Основная регистрация участников </w:t>
      </w:r>
      <w:r>
        <w:rPr>
          <w:rFonts w:ascii="Arial" w:hAnsi="Arial"/>
          <w:sz w:val="20"/>
          <w:szCs w:val="20"/>
          <w:rtl w:val="0"/>
          <w:lang w:val="ru-RU"/>
        </w:rPr>
        <w:t xml:space="preserve">24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марта </w:t>
      </w:r>
      <w:r>
        <w:rPr>
          <w:rFonts w:ascii="Arial" w:hAnsi="Arial"/>
          <w:sz w:val="20"/>
          <w:szCs w:val="20"/>
          <w:rtl w:val="0"/>
          <w:lang w:val="ru-RU"/>
        </w:rPr>
        <w:t xml:space="preserve">2019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года с </w:t>
      </w:r>
      <w:r>
        <w:rPr>
          <w:rFonts w:ascii="Arial" w:hAnsi="Arial"/>
          <w:sz w:val="20"/>
          <w:szCs w:val="20"/>
          <w:rtl w:val="0"/>
          <w:lang w:val="ru-RU"/>
        </w:rPr>
        <w:t xml:space="preserve">09.00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12.00 </w:t>
      </w:r>
      <w:r>
        <w:rPr>
          <w:rFonts w:ascii="Arial" w:hAnsi="Arial" w:hint="default"/>
          <w:sz w:val="20"/>
          <w:szCs w:val="20"/>
          <w:rtl w:val="0"/>
          <w:lang w:val="ru-RU"/>
        </w:rPr>
        <w:t>часов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Начало соревнований в </w:t>
      </w:r>
      <w:r>
        <w:rPr>
          <w:rFonts w:ascii="Arial" w:hAnsi="Arial"/>
          <w:sz w:val="20"/>
          <w:szCs w:val="20"/>
          <w:rtl w:val="0"/>
          <w:lang w:val="ru-RU"/>
        </w:rPr>
        <w:t xml:space="preserve">13.00 </w:t>
      </w:r>
      <w:r>
        <w:rPr>
          <w:rFonts w:ascii="Arial" w:hAnsi="Arial" w:hint="default"/>
          <w:sz w:val="20"/>
          <w:szCs w:val="20"/>
          <w:rtl w:val="0"/>
          <w:lang w:val="ru-RU"/>
        </w:rPr>
        <w:t>часов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>Организация и руководство соревнованиями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Общее руководство подготовкой и проведением соревнований осуществляет ГСК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утвержденная ЧОФСОО «Федерация бодибилдинга»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при поддержке Министерства по физической культуре и спорту  Челябинской области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 xml:space="preserve">Соревнования проводятся по правилам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IFBB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Главный судья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 </w:t>
      </w:r>
      <w:r>
        <w:rPr>
          <w:rFonts w:ascii="Arial" w:hAnsi="Arial" w:hint="default"/>
          <w:sz w:val="20"/>
          <w:szCs w:val="20"/>
          <w:rtl w:val="0"/>
          <w:lang w:val="ru-RU"/>
        </w:rPr>
        <w:t>судья первой  кат</w:t>
      </w:r>
      <w:r>
        <w:rPr>
          <w:rFonts w:ascii="Arial" w:hAnsi="Arial"/>
          <w:sz w:val="20"/>
          <w:szCs w:val="20"/>
          <w:rtl w:val="0"/>
          <w:lang w:val="ru-RU"/>
        </w:rPr>
        <w:t xml:space="preserve">. - 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Иван Литвак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Челябинск</w:t>
      </w:r>
      <w:r>
        <w:rPr>
          <w:rFonts w:ascii="Arial" w:hAnsi="Arial"/>
          <w:sz w:val="20"/>
          <w:szCs w:val="20"/>
          <w:rtl w:val="0"/>
          <w:lang w:val="ru-RU"/>
        </w:rPr>
        <w:t xml:space="preserve">); 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Главный секретарь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судья всероссийской кат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– Юлия Гуськова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Челябинск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>Участники соревнований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 участию в соревнованиях допускаются спортсмены пяти возрастных категорий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ДЕВОЧКИ и МАЛЬЧИКИ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13 </w:t>
      </w:r>
      <w:r>
        <w:rPr>
          <w:rFonts w:ascii="Arial" w:hAnsi="Arial" w:hint="default"/>
          <w:sz w:val="20"/>
          <w:szCs w:val="20"/>
          <w:rtl w:val="0"/>
          <w:lang w:val="ru-RU"/>
        </w:rPr>
        <w:t>лет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ЮНОШИ и ДЕВУШКИ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18 </w:t>
      </w:r>
      <w:r>
        <w:rPr>
          <w:rFonts w:ascii="Arial" w:hAnsi="Arial" w:hint="default"/>
          <w:sz w:val="20"/>
          <w:szCs w:val="20"/>
          <w:rtl w:val="0"/>
          <w:lang w:val="ru-RU"/>
        </w:rPr>
        <w:t>лет включительно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ЮНИОРЫ и ЮНИОРКИ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 </w:t>
      </w:r>
      <w:r>
        <w:rPr>
          <w:rFonts w:ascii="Arial" w:hAnsi="Arial"/>
          <w:sz w:val="20"/>
          <w:szCs w:val="20"/>
          <w:rtl w:val="0"/>
          <w:lang w:val="ru-RU"/>
        </w:rPr>
        <w:t xml:space="preserve">18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23 </w:t>
      </w:r>
      <w:r>
        <w:rPr>
          <w:rFonts w:ascii="Arial" w:hAnsi="Arial" w:hint="default"/>
          <w:sz w:val="20"/>
          <w:szCs w:val="20"/>
          <w:rtl w:val="0"/>
          <w:lang w:val="ru-RU"/>
        </w:rPr>
        <w:t>лет включительно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ВЗРОСЛЫЕ 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старше </w:t>
      </w:r>
      <w:r>
        <w:rPr>
          <w:rFonts w:ascii="Arial" w:hAnsi="Arial"/>
          <w:sz w:val="20"/>
          <w:szCs w:val="20"/>
          <w:rtl w:val="0"/>
          <w:lang w:val="ru-RU"/>
        </w:rPr>
        <w:t xml:space="preserve">23 </w:t>
      </w:r>
      <w:r>
        <w:rPr>
          <w:rFonts w:ascii="Arial" w:hAnsi="Arial" w:hint="default"/>
          <w:sz w:val="20"/>
          <w:szCs w:val="20"/>
          <w:rtl w:val="0"/>
          <w:lang w:val="ru-RU"/>
        </w:rPr>
        <w:t>лет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МАСТЕРА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старше </w:t>
      </w:r>
      <w:r>
        <w:rPr>
          <w:rFonts w:ascii="Arial" w:hAnsi="Arial"/>
          <w:sz w:val="20"/>
          <w:szCs w:val="20"/>
          <w:rtl w:val="0"/>
          <w:lang w:val="ru-RU"/>
        </w:rPr>
        <w:t xml:space="preserve">35 </w:t>
      </w:r>
      <w:r>
        <w:rPr>
          <w:rFonts w:ascii="Arial" w:hAnsi="Arial" w:hint="default"/>
          <w:sz w:val="20"/>
          <w:szCs w:val="20"/>
          <w:rtl w:val="0"/>
          <w:lang w:val="ru-RU"/>
        </w:rPr>
        <w:t>лет</w:t>
      </w:r>
      <w:r>
        <w:rPr>
          <w:rFonts w:ascii="Arial" w:hAnsi="Arial"/>
          <w:sz w:val="20"/>
          <w:szCs w:val="20"/>
          <w:rtl w:val="0"/>
          <w:lang w:val="ru-RU"/>
        </w:rPr>
        <w:t>).</w:t>
      </w:r>
    </w:p>
    <w:p>
      <w:pPr>
        <w:pStyle w:val="Normal.0"/>
        <w:ind w:firstLine="708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firstLine="708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Соревнования проводятся в следующих категориях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ДЕВОЧКИ – фитнес 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7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лет </w:t>
      </w:r>
      <w:r>
        <w:rPr>
          <w:rFonts w:ascii="Arial" w:hAnsi="Arial"/>
          <w:sz w:val="20"/>
          <w:szCs w:val="20"/>
          <w:rtl w:val="0"/>
          <w:lang w:val="ru-RU"/>
        </w:rPr>
        <w:t xml:space="preserve">(2012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 младше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ДЕВУШКИ – фитнес 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10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лет </w:t>
      </w:r>
      <w:r>
        <w:rPr>
          <w:rFonts w:ascii="Arial" w:hAnsi="Arial"/>
          <w:sz w:val="20"/>
          <w:szCs w:val="20"/>
          <w:rtl w:val="0"/>
          <w:lang w:val="ru-RU"/>
        </w:rPr>
        <w:t xml:space="preserve">(2009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– </w:t>
      </w:r>
      <w:r>
        <w:rPr>
          <w:rFonts w:ascii="Arial" w:hAnsi="Arial"/>
          <w:sz w:val="20"/>
          <w:szCs w:val="20"/>
          <w:rtl w:val="0"/>
          <w:lang w:val="ru-RU"/>
        </w:rPr>
        <w:t xml:space="preserve">2011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>.);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ДЕВУШКИ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фитнес 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15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лет </w:t>
      </w:r>
      <w:r>
        <w:rPr>
          <w:rFonts w:ascii="Arial" w:hAnsi="Arial"/>
          <w:sz w:val="20"/>
          <w:szCs w:val="20"/>
          <w:rtl w:val="0"/>
          <w:lang w:val="ru-RU"/>
        </w:rPr>
        <w:t xml:space="preserve">(2008 - 2004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>.);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МАЛЬЧИКИ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бодибилдинг 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13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лет </w:t>
      </w:r>
      <w:r>
        <w:rPr>
          <w:rFonts w:ascii="Arial" w:hAnsi="Arial"/>
          <w:sz w:val="20"/>
          <w:szCs w:val="20"/>
          <w:rtl w:val="0"/>
          <w:lang w:val="ru-RU"/>
        </w:rPr>
        <w:t xml:space="preserve">(2006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 младше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ЮНОШИ  –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абсолютная категория </w:t>
      </w:r>
      <w:r>
        <w:rPr>
          <w:rFonts w:ascii="Arial" w:hAnsi="Arial"/>
          <w:sz w:val="20"/>
          <w:szCs w:val="20"/>
          <w:rtl w:val="0"/>
          <w:lang w:val="ru-RU"/>
        </w:rPr>
        <w:t xml:space="preserve">2001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 младше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ЮНОШИ – фитнес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абсолютная категория </w:t>
      </w:r>
      <w:r>
        <w:rPr>
          <w:rFonts w:ascii="Arial" w:hAnsi="Arial"/>
          <w:sz w:val="20"/>
          <w:szCs w:val="20"/>
          <w:rtl w:val="0"/>
          <w:lang w:val="ru-RU"/>
        </w:rPr>
        <w:t xml:space="preserve">2001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 младше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ЮНИОРЫ –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абсолютная категория </w:t>
      </w:r>
      <w:r>
        <w:rPr>
          <w:rFonts w:ascii="Arial" w:hAnsi="Arial"/>
          <w:sz w:val="20"/>
          <w:szCs w:val="20"/>
          <w:rtl w:val="0"/>
          <w:lang w:val="ru-RU"/>
        </w:rPr>
        <w:t xml:space="preserve">1996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>.- 2000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>.);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ЮНИОРЫ – классический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абсолютная категория </w:t>
      </w:r>
      <w:r>
        <w:rPr>
          <w:rFonts w:ascii="Arial" w:hAnsi="Arial"/>
          <w:sz w:val="20"/>
          <w:szCs w:val="20"/>
          <w:rtl w:val="0"/>
          <w:lang w:val="ru-RU"/>
        </w:rPr>
        <w:t xml:space="preserve">1996 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– </w:t>
      </w:r>
      <w:r>
        <w:rPr>
          <w:rFonts w:ascii="Arial" w:hAnsi="Arial"/>
          <w:sz w:val="20"/>
          <w:szCs w:val="20"/>
          <w:rtl w:val="0"/>
          <w:lang w:val="ru-RU"/>
        </w:rPr>
        <w:t>2000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р</w:t>
      </w:r>
      <w:r>
        <w:rPr>
          <w:rFonts w:ascii="Arial" w:hAnsi="Arial"/>
          <w:sz w:val="20"/>
          <w:szCs w:val="20"/>
          <w:rtl w:val="0"/>
          <w:lang w:val="ru-RU"/>
        </w:rPr>
        <w:t>.);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ЮНИОРКИ – фитнес – бикини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МАСТЕРА – фитнес – бикини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sz w:val="20"/>
          <w:szCs w:val="20"/>
          <w:rtl w:val="0"/>
          <w:lang w:val="ru-RU"/>
        </w:rPr>
        <w:t>) 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МАСТЕРА –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sz w:val="20"/>
          <w:szCs w:val="20"/>
          <w:rtl w:val="0"/>
          <w:lang w:val="ru-RU"/>
        </w:rPr>
        <w:t>) 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– фитнес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ростовая категория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– бодифитнес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ростовая категория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МУЖЧИНЫ – классический б</w:t>
      </w:r>
      <w:r>
        <w:rPr>
          <w:rFonts w:ascii="Arial" w:hAnsi="Arial"/>
          <w:sz w:val="20"/>
          <w:szCs w:val="20"/>
          <w:rtl w:val="0"/>
          <w:lang w:val="ru-RU"/>
        </w:rPr>
        <w:t>/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б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ростовая  категория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МУЖЧИНЫ –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>85</w:t>
      </w:r>
      <w:r>
        <w:rPr>
          <w:rFonts w:ascii="Arial" w:hAnsi="Arial" w:hint="default"/>
          <w:sz w:val="20"/>
          <w:szCs w:val="20"/>
          <w:rtl w:val="0"/>
          <w:lang w:val="ru-RU"/>
        </w:rPr>
        <w:t>кг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МУЖЧИНЫ –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свыше </w:t>
      </w:r>
      <w:r>
        <w:rPr>
          <w:rFonts w:ascii="Arial" w:hAnsi="Arial"/>
          <w:sz w:val="20"/>
          <w:szCs w:val="20"/>
          <w:rtl w:val="0"/>
          <w:lang w:val="ru-RU"/>
        </w:rPr>
        <w:t>85</w:t>
      </w:r>
      <w:r>
        <w:rPr>
          <w:rFonts w:ascii="Arial" w:hAnsi="Arial" w:hint="default"/>
          <w:sz w:val="20"/>
          <w:szCs w:val="20"/>
          <w:rtl w:val="0"/>
          <w:lang w:val="ru-RU"/>
        </w:rPr>
        <w:t>кг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МУЖЧИНЫ – бодибилдинг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МУЖЧИНЫ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пляжный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>178</w:t>
      </w:r>
      <w:r>
        <w:rPr>
          <w:rFonts w:ascii="Arial" w:hAnsi="Arial" w:hint="default"/>
          <w:sz w:val="20"/>
          <w:szCs w:val="20"/>
          <w:rtl w:val="0"/>
          <w:lang w:val="ru-RU"/>
        </w:rPr>
        <w:t>см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МУЖЧИНЫ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пляжный бодибилдинг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свыше </w:t>
      </w:r>
      <w:r>
        <w:rPr>
          <w:rFonts w:ascii="Arial" w:hAnsi="Arial"/>
          <w:sz w:val="20"/>
          <w:szCs w:val="20"/>
          <w:rtl w:val="0"/>
          <w:lang w:val="ru-RU"/>
        </w:rPr>
        <w:t>178</w:t>
      </w:r>
      <w:r>
        <w:rPr>
          <w:rFonts w:ascii="Arial" w:hAnsi="Arial" w:hint="default"/>
          <w:sz w:val="20"/>
          <w:szCs w:val="20"/>
          <w:rtl w:val="0"/>
          <w:lang w:val="ru-RU"/>
        </w:rPr>
        <w:t>см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МУЖЧИНЫ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пляжный бодибилдинг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фит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модель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– Велнес – фитнес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фитнес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бикини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160 </w:t>
      </w:r>
      <w:r>
        <w:rPr>
          <w:rFonts w:ascii="Arial" w:hAnsi="Arial" w:hint="default"/>
          <w:sz w:val="20"/>
          <w:szCs w:val="20"/>
          <w:rtl w:val="0"/>
          <w:lang w:val="ru-RU"/>
        </w:rPr>
        <w:t>см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фитнес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бикини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164 </w:t>
      </w:r>
      <w:r>
        <w:rPr>
          <w:rFonts w:ascii="Arial" w:hAnsi="Arial" w:hint="default"/>
          <w:sz w:val="20"/>
          <w:szCs w:val="20"/>
          <w:rtl w:val="0"/>
          <w:lang w:val="ru-RU"/>
        </w:rPr>
        <w:t>см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– фитнес – бикини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 </w:t>
      </w:r>
      <w:r>
        <w:rPr>
          <w:rFonts w:ascii="Arial" w:hAnsi="Arial"/>
          <w:sz w:val="20"/>
          <w:szCs w:val="20"/>
          <w:rtl w:val="0"/>
          <w:lang w:val="ru-RU"/>
        </w:rPr>
        <w:t>169</w:t>
      </w:r>
      <w:r>
        <w:rPr>
          <w:rFonts w:ascii="Arial" w:hAnsi="Arial" w:hint="default"/>
          <w:sz w:val="20"/>
          <w:szCs w:val="20"/>
          <w:rtl w:val="0"/>
          <w:lang w:val="ru-RU"/>
        </w:rPr>
        <w:t>см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ЖЕНЩИНЫ – фитнес – бикини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свыше </w:t>
      </w:r>
      <w:r>
        <w:rPr>
          <w:rFonts w:ascii="Arial" w:hAnsi="Arial"/>
          <w:sz w:val="20"/>
          <w:szCs w:val="20"/>
          <w:rtl w:val="0"/>
          <w:lang w:val="ru-RU"/>
        </w:rPr>
        <w:t>169</w:t>
      </w:r>
      <w:r>
        <w:rPr>
          <w:rFonts w:ascii="Arial" w:hAnsi="Arial" w:hint="default"/>
          <w:sz w:val="20"/>
          <w:szCs w:val="20"/>
          <w:rtl w:val="0"/>
          <w:lang w:val="ru-RU"/>
        </w:rPr>
        <w:t>см</w:t>
      </w:r>
      <w:r>
        <w:rPr>
          <w:rFonts w:ascii="Arial" w:hAnsi="Arial"/>
          <w:sz w:val="20"/>
          <w:szCs w:val="20"/>
          <w:rtl w:val="0"/>
          <w:lang w:val="ru-RU"/>
        </w:rPr>
        <w:t>);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ЖЕНЩИНЫ – фитнес – бикини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абсолютная категория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Всего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24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категории и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3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абсолютные категории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дополнительно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Судейская коллегия вправе изменить количество категорий в зависимости от количества участников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ЮНОШИ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ДЕВУШКИ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 </w:t>
      </w:r>
      <w:r>
        <w:rPr>
          <w:rFonts w:ascii="Arial" w:hAnsi="Arial" w:hint="default"/>
          <w:sz w:val="20"/>
          <w:szCs w:val="20"/>
          <w:rtl w:val="0"/>
          <w:lang w:val="ru-RU"/>
        </w:rPr>
        <w:t>ЮНИОРЫ и ЮНИОРКИ могут выступать в старших возрастных группах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если они заняли </w:t>
      </w:r>
      <w:r>
        <w:rPr>
          <w:rFonts w:ascii="Arial" w:hAnsi="Arial"/>
          <w:sz w:val="20"/>
          <w:szCs w:val="20"/>
          <w:rtl w:val="0"/>
          <w:lang w:val="ru-RU"/>
        </w:rPr>
        <w:t xml:space="preserve">1-3 </w:t>
      </w:r>
      <w:r>
        <w:rPr>
          <w:rFonts w:ascii="Arial" w:hAnsi="Arial" w:hint="default"/>
          <w:sz w:val="20"/>
          <w:szCs w:val="20"/>
          <w:rtl w:val="0"/>
          <w:lang w:val="ru-RU"/>
        </w:rPr>
        <w:t>место в весовой или ростовой категории своей возрастной группы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Спортсмены должны иметь костюм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соответствующий правилам </w:t>
      </w:r>
      <w:r>
        <w:rPr>
          <w:rFonts w:ascii="Arial" w:hAnsi="Arial"/>
          <w:sz w:val="20"/>
          <w:szCs w:val="20"/>
          <w:rtl w:val="0"/>
          <w:lang w:val="en-US"/>
        </w:rPr>
        <w:t>IFBB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 и качественную фонограмму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записанную на флеш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носителе в формате мр</w:t>
      </w:r>
      <w:r>
        <w:rPr>
          <w:rFonts w:ascii="Arial" w:hAnsi="Arial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ru-RU"/>
        </w:rPr>
        <w:t>Участники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обладатели спортивных званий по бодибилдингу должны предъявить на взвешивании подтверждающие документы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Спортсмены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должны иметь паспорт и его копию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обязательно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№ личного ИНН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№ СНИЛС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>Условия приема участников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Каждый участник должен иметь именную заявку на участие в соревнованиях с визой врача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ind w:firstLine="7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Всем участникам необходимо иметь при себе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документ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удостоверяющий личность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паспорт для спортсменов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не имеющих спортивных разрядов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или свидетельство о рождении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страховой полис обязательного медицинского страхования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z w:val="20"/>
          <w:szCs w:val="20"/>
          <w:rtl w:val="0"/>
          <w:lang w:val="ru-RU"/>
        </w:rPr>
        <w:t>оригинал договора о страховании несчастных случаев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жизни и здоровья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страховка должна быть спортивная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т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е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повышенного риска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спортивную разрядную книжку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для подтверждения спортивного разряда спортсменам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имеющим спортивные разряды</w:t>
      </w:r>
      <w:r>
        <w:rPr>
          <w:rFonts w:ascii="Arial" w:hAnsi="Arial"/>
          <w:sz w:val="20"/>
          <w:szCs w:val="20"/>
          <w:rtl w:val="0"/>
          <w:lang w:val="ru-RU"/>
        </w:rPr>
        <w:t xml:space="preserve">). </w:t>
      </w:r>
    </w:p>
    <w:p>
      <w:pPr>
        <w:pStyle w:val="Normal.0"/>
        <w:tabs>
          <w:tab w:val="left" w:pos="10266"/>
        </w:tabs>
        <w:jc w:val="both"/>
        <w:rPr>
          <w:rFonts w:ascii="Arial" w:cs="Arial" w:hAnsi="Arial" w:eastAsia="Arial"/>
          <w:b w:val="1"/>
          <w:bCs w:val="1"/>
          <w:color w:val="ff0000"/>
          <w:sz w:val="20"/>
          <w:szCs w:val="20"/>
          <w:u w:color="ff000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Тренеры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представители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судьи и участники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 </w:t>
      </w:r>
      <w:r>
        <w:rPr>
          <w:rFonts w:ascii="Arial" w:hAnsi="Arial"/>
          <w:sz w:val="20"/>
          <w:szCs w:val="20"/>
          <w:rtl w:val="0"/>
          <w:lang w:val="ru-RU"/>
        </w:rPr>
        <w:t>18-</w:t>
      </w:r>
      <w:r>
        <w:rPr>
          <w:rFonts w:ascii="Arial" w:hAnsi="Arial" w:hint="default"/>
          <w:sz w:val="20"/>
          <w:szCs w:val="20"/>
          <w:rtl w:val="0"/>
          <w:lang w:val="ru-RU"/>
        </w:rPr>
        <w:t>ти летнего возраста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проживающие в Челябинской области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обязаны быть членами ЧОФСОО «Федерация бодибилдинга» и на аккредитации предъявить действующие членские билеты ЧОФСОО «Федерация бодибилдинга»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Членом ЧОФСОО «Федерация бодибилдинга» можно стать во время аккредитации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имея фото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3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х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4,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оплатив вступительный взнос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500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рублей и получив членский билет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Продление членства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500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рублей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Normal.0"/>
        <w:tabs>
          <w:tab w:val="left" w:pos="1026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10266"/>
        </w:tabs>
        <w:jc w:val="both"/>
        <w:rPr>
          <w:rFonts w:ascii="Arial" w:cs="Arial" w:hAnsi="Arial" w:eastAsia="Arial"/>
          <w:b w:val="1"/>
          <w:bCs w:val="1"/>
          <w:color w:val="0000ff"/>
          <w:sz w:val="20"/>
          <w:szCs w:val="20"/>
          <w:u w:color="0000ff"/>
        </w:rPr>
      </w:pPr>
      <w:r>
        <w:rPr>
          <w:rFonts w:ascii="Arial" w:hAnsi="Arial" w:hint="default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СТАРТОВЫЙ ВЗНОС с участников  соревнований старше </w:t>
      </w:r>
      <w:r>
        <w:rPr>
          <w:rFonts w:ascii="Arial" w:hAnsi="Arial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18 </w:t>
      </w:r>
      <w:r>
        <w:rPr>
          <w:rFonts w:ascii="Arial" w:hAnsi="Arial" w:hint="default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лет </w:t>
      </w:r>
      <w:r>
        <w:rPr>
          <w:rFonts w:ascii="Arial" w:hAnsi="Arial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1500 </w:t>
      </w:r>
      <w:r>
        <w:rPr>
          <w:rFonts w:ascii="Arial" w:hAnsi="Arial" w:hint="default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>рублей</w:t>
      </w:r>
      <w:r>
        <w:rPr>
          <w:rFonts w:ascii="Arial" w:hAnsi="Arial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>проход за кулисы для тренеров</w:t>
      </w:r>
      <w:r>
        <w:rPr>
          <w:rFonts w:ascii="Arial" w:hAnsi="Arial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представителей и сопровождающих </w:t>
      </w:r>
      <w:r>
        <w:rPr>
          <w:rFonts w:ascii="Arial" w:hAnsi="Arial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 xml:space="preserve">1500 </w:t>
      </w:r>
      <w:r>
        <w:rPr>
          <w:rFonts w:ascii="Arial" w:hAnsi="Arial" w:hint="default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>рублей</w:t>
      </w:r>
      <w:r>
        <w:rPr>
          <w:rFonts w:ascii="Arial" w:hAnsi="Arial"/>
          <w:b w:val="1"/>
          <w:bCs w:val="1"/>
          <w:color w:val="0000ff"/>
          <w:sz w:val="20"/>
          <w:szCs w:val="20"/>
          <w:u w:color="0000ff"/>
          <w:rtl w:val="0"/>
          <w:lang w:val="ru-RU"/>
        </w:rPr>
        <w:t>.</w:t>
      </w:r>
    </w:p>
    <w:p>
      <w:pPr>
        <w:pStyle w:val="Normal.0"/>
        <w:tabs>
          <w:tab w:val="left" w:pos="1026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Командировочные расходы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проезд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суточные и т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– за счет командирующих организаций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ff0000"/>
          <w:sz w:val="20"/>
          <w:szCs w:val="20"/>
          <w:u w:val="single" w:color="ff0000"/>
        </w:rPr>
      </w:pPr>
      <w:r>
        <w:rPr>
          <w:rFonts w:ascii="Arial" w:hAnsi="Arial" w:hint="default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>ВНИМАНИЕ ВСЕМ СПОРТСМЕНАМ</w:t>
      </w:r>
      <w:r>
        <w:rPr>
          <w:rFonts w:ascii="Arial" w:hAnsi="Arial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>ПРЕДСТАВИТЕЛЯМ и ТРЕНЕРАМ</w:t>
      </w:r>
      <w:r>
        <w:rPr>
          <w:rFonts w:ascii="Arial" w:hAnsi="Arial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>Использование пачкающегося грима на соревнованиях строго запрещено</w:t>
      </w:r>
      <w:r>
        <w:rPr>
          <w:rFonts w:ascii="Arial" w:hAnsi="Arial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 xml:space="preserve">За порчу имущества Центра международной торговли штраф </w:t>
      </w:r>
      <w:r>
        <w:rPr>
          <w:rFonts w:ascii="Arial" w:hAnsi="Arial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 xml:space="preserve">10000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>рублей</w:t>
      </w:r>
      <w:r>
        <w:rPr>
          <w:rFonts w:ascii="Arial" w:hAnsi="Arial"/>
          <w:b w:val="1"/>
          <w:bCs w:val="1"/>
          <w:color w:val="ff0000"/>
          <w:sz w:val="20"/>
          <w:szCs w:val="20"/>
          <w:u w:val="single" w:color="ff0000"/>
          <w:rtl w:val="0"/>
          <w:lang w:val="ru-RU"/>
        </w:rPr>
        <w:t xml:space="preserve">. 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ru-RU"/>
        </w:rPr>
        <w:t>Программа соревнований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 xml:space="preserve">23 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ru-RU"/>
        </w:rPr>
        <w:t xml:space="preserve">марта 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 xml:space="preserve">.  </w:t>
      </w: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ru-RU"/>
        </w:rPr>
        <w:t xml:space="preserve">18.00-20.00     </w:t>
      </w:r>
      <w:r>
        <w:rPr>
          <w:rFonts w:ascii="Arial" w:hAnsi="Arial" w:hint="default"/>
          <w:sz w:val="20"/>
          <w:szCs w:val="20"/>
          <w:u w:val="single"/>
          <w:rtl w:val="0"/>
          <w:lang w:val="ru-RU"/>
        </w:rPr>
        <w:t>Аккредитация</w:t>
      </w:r>
      <w:r>
        <w:rPr>
          <w:rFonts w:ascii="Arial" w:hAnsi="Arial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u w:val="single"/>
          <w:rtl w:val="0"/>
          <w:lang w:val="ru-RU"/>
        </w:rPr>
        <w:t>регистрация и взвешивание участников для спортсменов г</w:t>
      </w:r>
      <w:r>
        <w:rPr>
          <w:rFonts w:ascii="Arial" w:hAnsi="Arial"/>
          <w:sz w:val="20"/>
          <w:szCs w:val="20"/>
          <w:u w:val="single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u w:val="single"/>
          <w:rtl w:val="0"/>
          <w:lang w:val="ru-RU"/>
        </w:rPr>
        <w:t>Челябинска и желающих из других регионов</w:t>
      </w:r>
      <w:r>
        <w:rPr>
          <w:rFonts w:ascii="Arial" w:hAnsi="Arial"/>
          <w:sz w:val="20"/>
          <w:szCs w:val="20"/>
          <w:u w:val="single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 xml:space="preserve">24 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ru-RU"/>
        </w:rPr>
        <w:t xml:space="preserve">марта  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>2019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ru-RU"/>
        </w:rPr>
        <w:t>.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8"/>
        <w:gridCol w:w="7704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09.00 - 12.00</w:t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Аккредитация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регистрация и взвешивание участников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12.00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12.30</w:t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Заседание судейской коллегии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500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13.00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15.30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sz w:val="18"/>
                <w:szCs w:val="18"/>
                <w:lang w:val="ru-RU"/>
              </w:rPr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Начало чемпионата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девочки – фитнес 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7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лет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(1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 – произвольная программа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девушки – фитнес 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10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лет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(1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 – произвольная программа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мальчики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бодибилдинг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13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лет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юноши – б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юноши – фитнес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абсолютная категория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,1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 – произвольная программа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девушки – фитнес 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7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лет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(2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раунд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позирование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девушки – фитнес 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10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лет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(2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 – позирование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юноши б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б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девушки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-  </w:t>
            </w:r>
            <w:r>
              <w:rPr>
                <w:rFonts w:ascii="Arial" w:hAnsi="Arial" w:hint="default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фитнес до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15 </w:t>
            </w:r>
            <w:r>
              <w:rPr>
                <w:rFonts w:ascii="Arial" w:hAnsi="Arial" w:hint="default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лет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(1 </w:t>
            </w:r>
            <w:r>
              <w:rPr>
                <w:rFonts w:ascii="Arial" w:hAnsi="Arial" w:hint="default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раунд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b w:val="0"/>
                <w:bCs w:val="0"/>
                <w:sz w:val="18"/>
                <w:szCs w:val="18"/>
                <w:rtl w:val="0"/>
                <w:lang w:val="ru-RU"/>
              </w:rPr>
              <w:t>произвольная программа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юноши – фитнес абсолютная категория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( 2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 – позирование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юниоры – классический  б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девочки  фитнес до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7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лет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девочки  фитнес до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10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лет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НАГРАЖДЕНИЕ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ЮНОШИ фитнес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девушки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фитнес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15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лет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(2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раунд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позирование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юниоры – б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юниоры классический  б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б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юниоры  б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б</w:t>
            </w:r>
          </w:p>
          <w:p>
            <w:pPr>
              <w:pStyle w:val="Normal.0"/>
              <w:bidi w:val="0"/>
              <w:ind w:left="36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20.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девушки фитнес до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15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лет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      21.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 ЮНИОРКИ  фитнес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бикини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       22.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МАСТЕРА  фитнес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бикини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       23.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МАСТЕРА – бодибилдинг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 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ru-RU"/>
              </w:rPr>
              <w:t xml:space="preserve">      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24.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юниорки фитнес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бикини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      25.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НАГРАЖДЕНИЕ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МАСТЕРА фитнес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бикини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      26.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НАГРАЖДЕНИЕ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МАСТЕРА бодибилдинг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15-30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16-00</w:t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ПЕРЕРЫВ </w:t>
            </w:r>
          </w:p>
        </w:tc>
      </w:tr>
      <w:tr>
        <w:tblPrEx>
          <w:shd w:val="clear" w:color="auto" w:fill="ced7e7"/>
        </w:tblPrEx>
        <w:trPr>
          <w:trHeight w:val="4004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16-00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18-00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18"/>
                <w:szCs w:val="18"/>
                <w:lang w:val="ru-RU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sz w:val="18"/>
                <w:szCs w:val="18"/>
                <w:lang w:val="ru-RU"/>
              </w:rPr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ТОРЖЕСТВЕННОЕ ОТКРЫТИЕ ЧЕМПИОНАТА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фитнес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(1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– бодифитнес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мужчины – классический б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– фитнес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(2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мужчины классический  б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мужчины – б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 –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85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кг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фит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модель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(1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– велнес – бикини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(1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мужчины – б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 свыше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85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кг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фит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модель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(2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– велнес – бикини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(2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раунд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фитнес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бодифитнес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мужчины б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 –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85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кг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мужчины свыше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85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кг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мужчины – б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 –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фит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модель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НАГРАЖДЕНИЕ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женщины велнес – бикини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мужчины б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18-00  - 18-15</w:t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перерыв</w:t>
            </w:r>
          </w:p>
        </w:tc>
      </w:tr>
      <w:tr>
        <w:tblPrEx>
          <w:shd w:val="clear" w:color="auto" w:fill="ced7e7"/>
        </w:tblPrEx>
        <w:trPr>
          <w:trHeight w:val="3654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18-15 - 23-00</w:t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Конкурс фитнес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ru-RU"/>
              </w:rPr>
              <w:t>бикини и пляжный бодибилдинг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фитнес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бикини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160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фитнес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бикини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164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женщины фитнес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бикини 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169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женщины фитнес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бикини свыше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169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мужчины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пляжный бодибилдинг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178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см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мужчины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пляжный бодибилдинг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свыше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178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см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фитнес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бикини до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160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фитнес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бикини до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164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фитнес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бикини до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169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фитнес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бикини свыше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169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см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мужчины пляжный бодибилдинг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178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см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мужчины пляжный бодибилдинг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свыше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178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см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женщины – фитнес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бикини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мужчины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 xml:space="preserve">пляжный бодибилдинг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мужчины пляжный бодибилдинг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НАГРАЖДЕНИЕ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женщины фитнес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бикини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абсолютная категория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>23-00</w:t>
            </w:r>
          </w:p>
        </w:tc>
        <w:tc>
          <w:tcPr>
            <w:tcW w:type="dxa" w:w="7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ru-RU"/>
              </w:rPr>
              <w:t>Окончание соревнований</w:t>
            </w:r>
          </w:p>
        </w:tc>
      </w:tr>
    </w:tbl>
    <w:p>
      <w:pPr>
        <w:pStyle w:val="Normal.0"/>
        <w:widowControl w:val="0"/>
        <w:ind w:left="108" w:hanging="108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ru-RU"/>
        </w:rPr>
        <w:t>Определение победителей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Победители и призеры определяются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согласно правилам </w:t>
      </w:r>
      <w:r>
        <w:rPr>
          <w:rFonts w:ascii="Arial" w:hAnsi="Arial"/>
          <w:sz w:val="22"/>
          <w:szCs w:val="22"/>
          <w:rtl w:val="0"/>
          <w:lang w:val="en-US"/>
        </w:rPr>
        <w:t>IFBB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 наименьшей сумме мест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равном количестве мест преимущество имеет спортсмен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 которого сумма мест в финале меньше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ru-RU"/>
        </w:rPr>
        <w:t>Награждение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Победители в каждой категории награждаются медалями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дипломами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Кубками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Призеры награждаются грамотами и медалями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ru-RU"/>
        </w:rPr>
        <w:t>9.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ru-RU"/>
        </w:rPr>
        <w:t xml:space="preserve">Финансирование </w:t>
      </w:r>
    </w:p>
    <w:p>
      <w:pPr>
        <w:pStyle w:val="Normal.0"/>
        <w:ind w:firstLine="708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Министерство по физической культуре и спорту Челябинской области несет  расходы по награждению кубками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медалями и грамотами победителей и призеров соревнований  согласно категориям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Все остальные расходы по организации и проведению соревнований несет  ЧОФСОО «Федерация бодибилдинга» и спонсоры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ind w:firstLine="708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ru-RU"/>
        </w:rPr>
        <w:t xml:space="preserve">10.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ru-RU"/>
        </w:rPr>
        <w:t>Заявки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Заявки на участие принимаются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марта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года по адресу</w:t>
      </w:r>
      <w:r>
        <w:rPr>
          <w:rFonts w:ascii="Arial" w:hAnsi="Arial"/>
          <w:b w:val="1"/>
          <w:bCs w:val="1"/>
          <w:color w:val="0000ff"/>
          <w:sz w:val="22"/>
          <w:szCs w:val="22"/>
          <w:u w:color="0000ff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color w:val="0000ff"/>
          <w:sz w:val="22"/>
          <w:szCs w:val="22"/>
          <w:u w:color="0000ff"/>
          <w:rtl w:val="0"/>
          <w:lang w:val="en-US"/>
        </w:rPr>
        <w:t>fbb</w:t>
      </w:r>
      <w:r>
        <w:rPr>
          <w:rFonts w:ascii="Arial" w:hAnsi="Arial"/>
          <w:b w:val="1"/>
          <w:bCs w:val="1"/>
          <w:color w:val="0000ff"/>
          <w:sz w:val="22"/>
          <w:szCs w:val="22"/>
          <w:u w:color="0000ff"/>
          <w:rtl w:val="0"/>
          <w:lang w:val="ru-RU"/>
        </w:rPr>
        <w:t>174@</w:t>
      </w:r>
      <w:r>
        <w:rPr>
          <w:rFonts w:ascii="Arial" w:hAnsi="Arial"/>
          <w:b w:val="1"/>
          <w:bCs w:val="1"/>
          <w:color w:val="0000ff"/>
          <w:sz w:val="22"/>
          <w:szCs w:val="22"/>
          <w:u w:color="0000ff"/>
          <w:rtl w:val="0"/>
          <w:lang w:val="en-US"/>
        </w:rPr>
        <w:t>mail</w:t>
      </w:r>
      <w:r>
        <w:rPr>
          <w:rFonts w:ascii="Arial" w:hAnsi="Arial"/>
          <w:b w:val="1"/>
          <w:bCs w:val="1"/>
          <w:color w:val="0000ff"/>
          <w:sz w:val="22"/>
          <w:szCs w:val="22"/>
          <w:u w:color="0000ff"/>
          <w:rtl w:val="0"/>
          <w:lang w:val="ru-RU"/>
        </w:rPr>
        <w:t>.</w:t>
      </w:r>
      <w:r>
        <w:rPr>
          <w:rFonts w:ascii="Arial" w:hAnsi="Arial"/>
          <w:b w:val="1"/>
          <w:bCs w:val="1"/>
          <w:color w:val="0000ff"/>
          <w:sz w:val="22"/>
          <w:szCs w:val="22"/>
          <w:u w:color="0000ff"/>
          <w:rtl w:val="0"/>
          <w:lang w:val="en-US"/>
        </w:rPr>
        <w:t>ru</w:t>
      </w:r>
    </w:p>
    <w:p>
      <w:pPr>
        <w:pStyle w:val="Normal.0"/>
        <w:ind w:firstLine="708"/>
        <w:jc w:val="both"/>
        <w:rPr>
          <w:rFonts w:ascii="Arial" w:cs="Arial" w:hAnsi="Arial" w:eastAsia="Arial"/>
          <w:b w:val="1"/>
          <w:bCs w:val="1"/>
          <w:color w:val="0000ff"/>
          <w:sz w:val="22"/>
          <w:szCs w:val="22"/>
          <w:u w:color="0000ff"/>
        </w:rPr>
      </w:pPr>
    </w:p>
    <w:p>
      <w:pPr>
        <w:pStyle w:val="Normal.0"/>
        <w:jc w:val="both"/>
        <w:rPr>
          <w:rStyle w:val="Нет"/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</w:rPr>
      </w:pPr>
      <w:r>
        <w:rPr>
          <w:rFonts w:ascii="Arial" w:hAnsi="Arial" w:hint="default"/>
          <w:b w:val="1"/>
          <w:bCs w:val="1"/>
          <w:color w:val="0000ff"/>
          <w:sz w:val="22"/>
          <w:szCs w:val="22"/>
          <w:u w:color="0000ff"/>
          <w:rtl w:val="0"/>
          <w:lang w:val="ru-RU"/>
        </w:rPr>
        <w:t>Копию заявки направить по адресу</w:t>
      </w:r>
      <w:r>
        <w:rPr>
          <w:rFonts w:ascii="Arial" w:hAnsi="Arial"/>
          <w:b w:val="1"/>
          <w:bCs w:val="1"/>
          <w:color w:val="0000ff"/>
          <w:sz w:val="22"/>
          <w:szCs w:val="22"/>
          <w:u w:color="0000ff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"mailto:evanich@mail.ru"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evanich@mail.ru</w:t>
      </w:r>
      <w:r>
        <w:rPr/>
        <w:fldChar w:fldCharType="end" w:fldLock="0"/>
      </w:r>
    </w:p>
    <w:p>
      <w:pPr>
        <w:pStyle w:val="Normal.0"/>
        <w:spacing w:line="360" w:lineRule="auto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Нет"/>
          <w:rFonts w:ascii="Arial" w:cs="Arial" w:hAnsi="Arial" w:eastAsia="Arial"/>
          <w:sz w:val="22"/>
          <w:szCs w:val="22"/>
        </w:rPr>
      </w:pPr>
      <w:r>
        <w:rPr>
          <w:rStyle w:val="Нет"/>
          <w:rFonts w:ascii="Arial" w:hAnsi="Arial" w:hint="default"/>
          <w:b w:val="1"/>
          <w:bCs w:val="1"/>
          <w:sz w:val="22"/>
          <w:szCs w:val="22"/>
          <w:u w:val="single"/>
          <w:rtl w:val="0"/>
          <w:lang w:val="ru-RU"/>
        </w:rPr>
        <w:t>НАСТОЯЩЕЕ ПОЛОЖЕНИЕ ЯВЛЯЕТСЯ ОФИЦИАЛЬНЫМ ВЫЗОВОМ НА СОРЕВНОВАНИЯ</w:t>
      </w:r>
    </w:p>
    <w:p>
      <w:pPr>
        <w:pStyle w:val="Normal.0"/>
        <w:rPr>
          <w:rStyle w:val="Нет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Нет"/>
          <w:b w:val="1"/>
          <w:bCs w:val="1"/>
          <w:sz w:val="26"/>
          <w:szCs w:val="26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ПРИЛОЖЕНИЕ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1</w:t>
      </w:r>
    </w:p>
    <w:p>
      <w:pPr>
        <w:pStyle w:val="Normal.0"/>
        <w:jc w:val="both"/>
        <w:rPr>
          <w:rStyle w:val="Нет"/>
          <w:b w:val="1"/>
          <w:bCs w:val="1"/>
          <w:sz w:val="26"/>
          <w:szCs w:val="26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>ОБРАЗЕЦ ЗАЯВКИ</w:t>
      </w:r>
    </w:p>
    <w:p>
      <w:pPr>
        <w:pStyle w:val="Normal.0"/>
        <w:ind w:firstLine="708"/>
        <w:jc w:val="both"/>
        <w:rPr>
          <w:sz w:val="26"/>
          <w:szCs w:val="26"/>
        </w:rPr>
      </w:pPr>
    </w:p>
    <w:p>
      <w:pPr>
        <w:pStyle w:val="Normal.0"/>
        <w:jc w:val="right"/>
        <w:rPr>
          <w:rStyle w:val="Нет"/>
          <w:b w:val="1"/>
          <w:bCs w:val="1"/>
          <w:smallCaps w:val="1"/>
        </w:rPr>
      </w:pPr>
      <w:r>
        <w:rPr>
          <w:rStyle w:val="Нет"/>
          <w:b w:val="1"/>
          <w:bCs w:val="1"/>
          <w:smallCaps w:val="1"/>
          <w:sz w:val="32"/>
          <w:szCs w:val="32"/>
          <w:rtl w:val="0"/>
          <w:lang w:val="ru-RU"/>
        </w:rPr>
        <w:t>Главному судье</w:t>
      </w:r>
      <w:r>
        <w:rPr>
          <w:rStyle w:val="Нет"/>
          <w:b w:val="1"/>
          <w:bCs w:val="1"/>
          <w:smallCaps w:val="1"/>
          <w:rtl w:val="0"/>
          <w:lang w:val="ru-RU"/>
        </w:rPr>
        <w:t xml:space="preserve"> </w:t>
      </w:r>
    </w:p>
    <w:p>
      <w:pPr>
        <w:pStyle w:val="Normal.0"/>
        <w:jc w:val="right"/>
        <w:rPr>
          <w:rStyle w:val="Нет"/>
          <w:b w:val="1"/>
          <w:bCs w:val="1"/>
          <w:smallCaps w:val="1"/>
          <w:sz w:val="32"/>
          <w:szCs w:val="32"/>
        </w:rPr>
      </w:pPr>
      <w:r>
        <w:rPr>
          <w:rStyle w:val="Нет"/>
          <w:b w:val="1"/>
          <w:bCs w:val="1"/>
          <w:smallCaps w:val="1"/>
          <w:sz w:val="32"/>
          <w:szCs w:val="32"/>
          <w:rtl w:val="0"/>
          <w:lang w:val="ru-RU"/>
        </w:rPr>
        <w:t>Кубка и Первенства</w:t>
      </w:r>
    </w:p>
    <w:p>
      <w:pPr>
        <w:pStyle w:val="Normal.0"/>
        <w:jc w:val="right"/>
        <w:rPr>
          <w:rStyle w:val="Нет"/>
          <w:b w:val="1"/>
          <w:bCs w:val="1"/>
          <w:smallCaps w:val="1"/>
          <w:sz w:val="32"/>
          <w:szCs w:val="32"/>
        </w:rPr>
      </w:pPr>
      <w:r>
        <w:rPr>
          <w:rStyle w:val="Нет"/>
          <w:b w:val="1"/>
          <w:bCs w:val="1"/>
          <w:smallCaps w:val="1"/>
          <w:sz w:val="32"/>
          <w:szCs w:val="32"/>
          <w:rtl w:val="0"/>
          <w:lang w:val="ru-RU"/>
        </w:rPr>
        <w:t>Челябинской области</w:t>
      </w:r>
    </w:p>
    <w:p>
      <w:pPr>
        <w:pStyle w:val="Normal.0"/>
        <w:jc w:val="right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Литваку И</w:t>
      </w:r>
      <w:r>
        <w:rPr>
          <w:rStyle w:val="Нет"/>
          <w:sz w:val="32"/>
          <w:szCs w:val="32"/>
          <w:rtl w:val="0"/>
          <w:lang w:val="ru-RU"/>
        </w:rPr>
        <w:t>.</w:t>
      </w:r>
      <w:r>
        <w:rPr>
          <w:rStyle w:val="Нет"/>
          <w:sz w:val="32"/>
          <w:szCs w:val="32"/>
          <w:rtl w:val="0"/>
          <w:lang w:val="ru-RU"/>
        </w:rPr>
        <w:t>К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Normal.0"/>
        <w:jc w:val="center"/>
        <w:rPr>
          <w:rStyle w:val="Нет"/>
          <w:b w:val="1"/>
          <w:bCs w:val="1"/>
          <w:caps w:val="1"/>
          <w:sz w:val="32"/>
          <w:szCs w:val="32"/>
        </w:rPr>
      </w:pPr>
    </w:p>
    <w:p>
      <w:pPr>
        <w:pStyle w:val="Normal.0"/>
        <w:spacing w:before="360" w:after="240"/>
        <w:jc w:val="center"/>
        <w:rPr>
          <w:rStyle w:val="Нет"/>
          <w:b w:val="1"/>
          <w:bCs w:val="1"/>
          <w:caps w:val="1"/>
          <w:sz w:val="40"/>
          <w:szCs w:val="40"/>
        </w:rPr>
      </w:pPr>
      <w:r>
        <w:rPr>
          <w:rStyle w:val="Нет"/>
          <w:b w:val="1"/>
          <w:bCs w:val="1"/>
          <w:caps w:val="1"/>
          <w:sz w:val="40"/>
          <w:szCs w:val="40"/>
          <w:rtl w:val="0"/>
          <w:lang w:val="ru-RU"/>
        </w:rPr>
        <w:t xml:space="preserve">Заявка </w:t>
      </w:r>
    </w:p>
    <w:p>
      <w:pPr>
        <w:pStyle w:val="Normal.0"/>
        <w:spacing w:after="120"/>
        <w:jc w:val="center"/>
        <w:rPr>
          <w:rStyle w:val="Нет"/>
          <w:b w:val="1"/>
          <w:bCs w:val="1"/>
          <w:caps w:val="1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на участие в кубке  и первенстве ЧЕЛЯБИНСКОЙ ОБЛАСТИ</w:t>
      </w:r>
    </w:p>
    <w:p>
      <w:pPr>
        <w:pStyle w:val="Normal.0"/>
        <w:spacing w:after="120"/>
        <w:jc w:val="center"/>
        <w:rPr>
          <w:rStyle w:val="Нет"/>
          <w:b w:val="1"/>
          <w:bCs w:val="1"/>
          <w:caps w:val="1"/>
        </w:rPr>
      </w:pPr>
      <w:r>
        <w:rPr>
          <w:rStyle w:val="Нет"/>
          <w:b w:val="1"/>
          <w:bCs w:val="1"/>
          <w:rtl w:val="0"/>
          <w:lang w:val="ru-RU"/>
        </w:rPr>
        <w:t>в</w:t>
      </w:r>
      <w:r>
        <w:rPr>
          <w:rStyle w:val="Нет"/>
          <w:b w:val="1"/>
          <w:bCs w:val="1"/>
          <w:cap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>г</w:t>
      </w:r>
      <w:r>
        <w:rPr>
          <w:rStyle w:val="Нет"/>
          <w:b w:val="1"/>
          <w:bCs w:val="1"/>
          <w:cap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caps w:val="1"/>
          <w:rtl w:val="0"/>
          <w:lang w:val="ru-RU"/>
        </w:rPr>
        <w:t>…Челябинске…………</w:t>
      </w:r>
      <w:r>
        <w:rPr>
          <w:rStyle w:val="Нет"/>
          <w:b w:val="1"/>
          <w:bCs w:val="1"/>
          <w:caps w:val="1"/>
          <w:rtl w:val="0"/>
          <w:lang w:val="ru-RU"/>
        </w:rPr>
        <w:t xml:space="preserve">..   </w:t>
      </w:r>
      <w:r>
        <w:rPr>
          <w:rStyle w:val="Нет"/>
          <w:b w:val="1"/>
          <w:bCs w:val="1"/>
          <w:caps w:val="1"/>
          <w:rtl w:val="0"/>
          <w:lang w:val="ru-RU"/>
        </w:rPr>
        <w:t>«</w:t>
      </w:r>
      <w:r>
        <w:rPr>
          <w:rStyle w:val="Нет"/>
          <w:b w:val="1"/>
          <w:bCs w:val="1"/>
          <w:caps w:val="1"/>
          <w:rtl w:val="0"/>
          <w:lang w:val="ru-RU"/>
        </w:rPr>
        <w:t>24.</w:t>
      </w:r>
      <w:r>
        <w:rPr>
          <w:rStyle w:val="Нет"/>
          <w:b w:val="1"/>
          <w:bCs w:val="1"/>
          <w:caps w:val="1"/>
          <w:rtl w:val="0"/>
          <w:lang w:val="ru-RU"/>
        </w:rPr>
        <w:t xml:space="preserve">» МАРТА  </w:t>
      </w:r>
      <w:r>
        <w:rPr>
          <w:rStyle w:val="Нет"/>
          <w:b w:val="1"/>
          <w:bCs w:val="1"/>
          <w:caps w:val="1"/>
          <w:rtl w:val="0"/>
          <w:lang w:val="ru-RU"/>
        </w:rPr>
        <w:t xml:space="preserve">2019 </w:t>
      </w:r>
      <w:r>
        <w:rPr>
          <w:rStyle w:val="Нет"/>
          <w:b w:val="1"/>
          <w:bCs w:val="1"/>
          <w:rtl w:val="0"/>
          <w:lang w:val="ru-RU"/>
        </w:rPr>
        <w:t>года</w:t>
      </w:r>
    </w:p>
    <w:p>
      <w:pPr>
        <w:pStyle w:val="Normal.0"/>
        <w:spacing w:after="240"/>
        <w:jc w:val="center"/>
        <w:rPr>
          <w:rStyle w:val="Нет"/>
          <w:b w:val="1"/>
          <w:bCs w:val="1"/>
          <w:caps w:val="1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сборной команды ………</w:t>
      </w:r>
      <w:r>
        <w:rPr>
          <w:rStyle w:val="Нет"/>
          <w:b w:val="1"/>
          <w:bCs w:val="1"/>
          <w:cap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caps w:val="1"/>
          <w:rtl w:val="0"/>
          <w:lang w:val="ru-RU"/>
        </w:rPr>
        <w:t>г</w:t>
      </w:r>
      <w:r>
        <w:rPr>
          <w:rStyle w:val="Нет"/>
          <w:b w:val="1"/>
          <w:bCs w:val="1"/>
          <w:cap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caps w:val="1"/>
          <w:rtl w:val="0"/>
          <w:lang w:val="ru-RU"/>
        </w:rPr>
        <w:t>Челябинска…</w:t>
      </w:r>
    </w:p>
    <w:tbl>
      <w:tblPr>
        <w:tblW w:w="982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1"/>
        <w:gridCol w:w="2426"/>
        <w:gridCol w:w="1004"/>
        <w:gridCol w:w="887"/>
        <w:gridCol w:w="1368"/>
        <w:gridCol w:w="1933"/>
        <w:gridCol w:w="149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п</w:t>
            </w:r>
          </w:p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Ф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И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О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Спорт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звание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Год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рожд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Возраст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категория</w:t>
            </w:r>
          </w:p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Номинация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\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категория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Виза врача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>1.</w:t>
            </w:r>
          </w:p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>Иванов Иван Иванович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>мс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>1975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мужчины </w:t>
            </w:r>
          </w:p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Бб до </w:t>
            </w:r>
            <w:r>
              <w:rPr>
                <w:rStyle w:val="Нет"/>
                <w:rtl w:val="0"/>
                <w:lang w:val="ru-RU"/>
              </w:rPr>
              <w:t xml:space="preserve">85 </w:t>
            </w:r>
            <w:r>
              <w:rPr>
                <w:rStyle w:val="Нет"/>
                <w:rtl w:val="0"/>
                <w:lang w:val="ru-RU"/>
              </w:rPr>
              <w:t>кг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>допущен</w:t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40"/>
        <w:ind w:left="108" w:hanging="108"/>
        <w:jc w:val="center"/>
        <w:rPr>
          <w:rStyle w:val="Нет"/>
          <w:b w:val="1"/>
          <w:bCs w:val="1"/>
          <w:caps w:val="1"/>
        </w:rPr>
      </w:pPr>
    </w:p>
    <w:p>
      <w:pPr>
        <w:pStyle w:val="Normal.0"/>
        <w:widowControl w:val="0"/>
        <w:spacing w:after="240"/>
        <w:jc w:val="center"/>
        <w:rPr>
          <w:rStyle w:val="Нет"/>
          <w:b w:val="1"/>
          <w:bCs w:val="1"/>
          <w:caps w:val="1"/>
        </w:rPr>
      </w:pPr>
    </w:p>
    <w:p>
      <w:pPr>
        <w:pStyle w:val="Normal.0"/>
        <w:spacing w:line="360" w:lineRule="auto"/>
      </w:pPr>
    </w:p>
    <w:p>
      <w:pPr>
        <w:pStyle w:val="Normal.0"/>
      </w:pPr>
      <w:r>
        <w:rPr>
          <w:rtl w:val="0"/>
        </w:rPr>
        <w:t>Тренер</w:t>
      </w:r>
      <w:r>
        <w:rPr>
          <w:rtl w:val="0"/>
        </w:rPr>
        <w:t>-</w:t>
      </w:r>
      <w:r>
        <w:rPr>
          <w:rtl w:val="0"/>
        </w:rPr>
        <w:t>представитель</w:t>
      </w:r>
      <w:r>
        <w:rPr>
          <w:rtl w:val="0"/>
        </w:rPr>
        <w:t>:                                                        (</w:t>
      </w:r>
      <w:r>
        <w:rPr>
          <w:rtl w:val="0"/>
        </w:rPr>
        <w:t>……………………………………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Врач                                                                                      </w:t>
      </w:r>
      <w:r>
        <w:rPr>
          <w:rtl w:val="0"/>
        </w:rPr>
        <w:t>(</w:t>
      </w:r>
      <w:r>
        <w:rPr>
          <w:rtl w:val="0"/>
        </w:rPr>
        <w:t>……………………………………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</w:pPr>
      <w:r>
        <w:rPr>
          <w:rStyle w:val="Нет"/>
          <w:b w:val="1"/>
          <w:bCs w:val="1"/>
          <w:i w:val="1"/>
          <w:iCs w:val="1"/>
          <w:sz w:val="20"/>
          <w:szCs w:val="20"/>
          <w:rtl w:val="0"/>
          <w:lang w:val="en-US"/>
        </w:rPr>
        <w:t>P</w:t>
      </w:r>
      <w:r>
        <w:rPr>
          <w:rStyle w:val="Нет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i w:val="1"/>
          <w:iCs w:val="1"/>
          <w:sz w:val="20"/>
          <w:szCs w:val="20"/>
          <w:rtl w:val="0"/>
          <w:lang w:val="en-US"/>
        </w:rPr>
        <w:t>S</w:t>
      </w:r>
      <w:r>
        <w:rPr>
          <w:rStyle w:val="Нет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20"/>
          <w:szCs w:val="20"/>
          <w:rtl w:val="0"/>
          <w:lang w:val="ru-RU"/>
        </w:rPr>
        <w:t>Виза врача в каждой строчке должна быть заверена личным штампом</w:t>
      </w:r>
      <w:r>
        <w:rPr>
          <w:rStyle w:val="Нет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i w:val="1"/>
          <w:iCs w:val="1"/>
          <w:sz w:val="20"/>
          <w:szCs w:val="20"/>
        </w:rPr>
      </w:r>
    </w:p>
    <w:sectPr>
      <w:headerReference w:type="default" r:id="rId7"/>
      <w:pgSz w:w="11900" w:h="16840" w:orient="portrait"/>
      <w:pgMar w:top="567" w:right="567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9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8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79"/>
      <w:szCs w:val="179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b w:val="1"/>
      <w:bCs w:val="1"/>
      <w:color w:val="0000ff"/>
      <w:sz w:val="22"/>
      <w:szCs w:val="22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