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35" w:rsidRDefault="00452C35">
      <w:pPr>
        <w:framePr w:h="231" w:hRule="exact" w:hSpace="38" w:wrap="notBeside" w:vAnchor="text" w:hAnchor="margin" w:x="9164" w:y="1671"/>
        <w:shd w:val="clear" w:color="auto" w:fill="FFFFFF"/>
      </w:pPr>
    </w:p>
    <w:tbl>
      <w:tblPr>
        <w:tblpPr w:leftFromText="180" w:rightFromText="180" w:vertAnchor="text" w:tblpY="572"/>
        <w:tblW w:w="1074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536"/>
        <w:gridCol w:w="5211"/>
      </w:tblGrid>
      <w:tr w:rsidR="007F7B60" w:rsidRPr="00373B6E" w:rsidTr="00362AA7">
        <w:trPr>
          <w:gridAfter w:val="1"/>
          <w:wAfter w:w="5211" w:type="dxa"/>
        </w:trPr>
        <w:tc>
          <w:tcPr>
            <w:tcW w:w="993" w:type="dxa"/>
          </w:tcPr>
          <w:p w:rsidR="007F7B60" w:rsidRPr="00373B6E" w:rsidRDefault="007F7B60" w:rsidP="00373B6E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7F7B60" w:rsidRPr="00373B6E" w:rsidRDefault="007F7B60" w:rsidP="00373B6E">
            <w:pPr>
              <w:pStyle w:val="aa"/>
              <w:rPr>
                <w:sz w:val="27"/>
                <w:szCs w:val="27"/>
              </w:rPr>
            </w:pPr>
          </w:p>
        </w:tc>
      </w:tr>
      <w:tr w:rsidR="007F7B60" w:rsidRPr="00BF4F38" w:rsidTr="00362AA7">
        <w:tc>
          <w:tcPr>
            <w:tcW w:w="10740" w:type="dxa"/>
            <w:gridSpan w:val="3"/>
          </w:tcPr>
          <w:p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                                                             </w:t>
            </w:r>
            <w:r w:rsidRPr="00BF4F38">
              <w:rPr>
                <w:sz w:val="28"/>
                <w:szCs w:val="28"/>
              </w:rPr>
              <w:tab/>
            </w:r>
            <w:r w:rsidRPr="00BF4F38">
              <w:rPr>
                <w:sz w:val="28"/>
                <w:szCs w:val="28"/>
              </w:rPr>
              <w:tab/>
            </w:r>
            <w:r w:rsidRPr="00BF4F38">
              <w:rPr>
                <w:sz w:val="28"/>
                <w:szCs w:val="28"/>
              </w:rPr>
              <w:tab/>
              <w:t>«УТВЕРЖДАЮ»</w:t>
            </w:r>
            <w:r w:rsidRPr="00BF4F38">
              <w:rPr>
                <w:sz w:val="28"/>
                <w:szCs w:val="28"/>
              </w:rPr>
              <w:tab/>
            </w:r>
          </w:p>
          <w:p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Президент </w:t>
            </w:r>
            <w:proofErr w:type="gramStart"/>
            <w:r w:rsidRPr="00BF4F38">
              <w:rPr>
                <w:sz w:val="28"/>
                <w:szCs w:val="28"/>
              </w:rPr>
              <w:t>Региональной</w:t>
            </w:r>
            <w:proofErr w:type="gramEnd"/>
            <w:r w:rsidRPr="00BF4F38">
              <w:rPr>
                <w:sz w:val="28"/>
                <w:szCs w:val="28"/>
              </w:rPr>
              <w:t xml:space="preserve"> спортивной</w:t>
            </w:r>
          </w:p>
          <w:p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 общественной организации</w:t>
            </w:r>
          </w:p>
          <w:p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 «Федерация бодибилдинга Рязанской области»</w:t>
            </w:r>
          </w:p>
          <w:p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</w:p>
          <w:p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_________________ О.С. </w:t>
            </w:r>
            <w:proofErr w:type="spellStart"/>
            <w:r w:rsidRPr="00BF4F38">
              <w:rPr>
                <w:sz w:val="28"/>
                <w:szCs w:val="28"/>
              </w:rPr>
              <w:t>Богрунова</w:t>
            </w:r>
            <w:proofErr w:type="spellEnd"/>
            <w:r w:rsidRPr="00BF4F38">
              <w:rPr>
                <w:sz w:val="28"/>
                <w:szCs w:val="28"/>
              </w:rPr>
              <w:t xml:space="preserve">   </w:t>
            </w:r>
          </w:p>
          <w:p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>«______»_______________2019г.</w:t>
            </w:r>
          </w:p>
          <w:p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</w:p>
        </w:tc>
      </w:tr>
    </w:tbl>
    <w:p w:rsidR="00373B6E" w:rsidRPr="00B73A2F" w:rsidRDefault="00373B6E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</w:p>
    <w:p w:rsidR="00373B6E" w:rsidRPr="00B73A2F" w:rsidRDefault="00373B6E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</w:p>
    <w:p w:rsidR="00373B6E" w:rsidRPr="00B73A2F" w:rsidRDefault="00373B6E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</w:p>
    <w:p w:rsidR="00373B6E" w:rsidRPr="00B73A2F" w:rsidRDefault="000F4C3D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  <w:r w:rsidRPr="00B73A2F">
        <w:rPr>
          <w:rFonts w:ascii="Calibri" w:hAnsi="Calibri" w:cs="Calibri"/>
          <w:noProof/>
          <w:color w:val="323232"/>
          <w:spacing w:val="-4"/>
          <w:position w:val="-5"/>
          <w:sz w:val="28"/>
          <w:szCs w:val="28"/>
        </w:rPr>
        <w:drawing>
          <wp:inline distT="0" distB="0" distL="0" distR="0">
            <wp:extent cx="1444163" cy="1033930"/>
            <wp:effectExtent l="0" t="0" r="3810" b="0"/>
            <wp:docPr id="1" name="Рисунок 1" descr="фбро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фбро-0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22" cy="103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6E" w:rsidRPr="00B73A2F" w:rsidRDefault="00373B6E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</w:p>
    <w:p w:rsidR="00452C35" w:rsidRPr="00DE33B4" w:rsidRDefault="00452C35" w:rsidP="00373B6E">
      <w:pPr>
        <w:pStyle w:val="aa"/>
        <w:spacing w:line="276" w:lineRule="auto"/>
        <w:jc w:val="center"/>
        <w:rPr>
          <w:b/>
          <w:sz w:val="36"/>
          <w:szCs w:val="36"/>
        </w:rPr>
      </w:pPr>
      <w:r w:rsidRPr="00DE33B4">
        <w:rPr>
          <w:b/>
          <w:spacing w:val="-4"/>
          <w:position w:val="-5"/>
          <w:sz w:val="36"/>
          <w:szCs w:val="36"/>
        </w:rPr>
        <w:t>ПОЛОЖЕНИЕ</w:t>
      </w:r>
    </w:p>
    <w:p w:rsidR="009416A3" w:rsidRPr="00DE33B4" w:rsidRDefault="00E56CD3" w:rsidP="00373B6E">
      <w:pPr>
        <w:pStyle w:val="aa"/>
        <w:jc w:val="center"/>
        <w:rPr>
          <w:b/>
          <w:sz w:val="32"/>
          <w:szCs w:val="32"/>
        </w:rPr>
      </w:pPr>
      <w:r w:rsidRPr="00DE33B4">
        <w:rPr>
          <w:b/>
          <w:sz w:val="32"/>
          <w:szCs w:val="32"/>
        </w:rPr>
        <w:t>«</w:t>
      </w:r>
      <w:r w:rsidR="00792CFB" w:rsidRPr="00DE33B4">
        <w:rPr>
          <w:b/>
          <w:sz w:val="32"/>
          <w:szCs w:val="32"/>
        </w:rPr>
        <w:t>Открытого кубка</w:t>
      </w:r>
      <w:r w:rsidR="00055CB7" w:rsidRPr="00DE33B4">
        <w:rPr>
          <w:b/>
          <w:sz w:val="32"/>
          <w:szCs w:val="32"/>
        </w:rPr>
        <w:t xml:space="preserve"> по </w:t>
      </w:r>
      <w:r w:rsidR="00792CFB" w:rsidRPr="00DE33B4">
        <w:rPr>
          <w:b/>
          <w:sz w:val="32"/>
          <w:szCs w:val="32"/>
        </w:rPr>
        <w:t xml:space="preserve">классическому </w:t>
      </w:r>
      <w:r w:rsidR="00055CB7" w:rsidRPr="00DE33B4">
        <w:rPr>
          <w:b/>
          <w:sz w:val="32"/>
          <w:szCs w:val="32"/>
        </w:rPr>
        <w:t>бодибилдингу</w:t>
      </w:r>
      <w:r w:rsidR="00792CFB" w:rsidRPr="00DE33B4">
        <w:rPr>
          <w:b/>
          <w:sz w:val="32"/>
          <w:szCs w:val="32"/>
        </w:rPr>
        <w:t xml:space="preserve">, </w:t>
      </w:r>
      <w:proofErr w:type="spellStart"/>
      <w:r w:rsidR="00792CFB" w:rsidRPr="00DE33B4">
        <w:rPr>
          <w:b/>
          <w:sz w:val="32"/>
          <w:szCs w:val="32"/>
        </w:rPr>
        <w:t>бодифитнесу</w:t>
      </w:r>
      <w:proofErr w:type="spellEnd"/>
      <w:r w:rsidR="00792CFB" w:rsidRPr="00DE33B4">
        <w:rPr>
          <w:b/>
          <w:sz w:val="32"/>
          <w:szCs w:val="32"/>
        </w:rPr>
        <w:t xml:space="preserve">, фитнес-бикини, пляжному бодибилдингу </w:t>
      </w:r>
      <w:r w:rsidR="00055CB7" w:rsidRPr="00DE33B4">
        <w:rPr>
          <w:b/>
          <w:sz w:val="32"/>
          <w:szCs w:val="32"/>
        </w:rPr>
        <w:t>Рязанско</w:t>
      </w:r>
      <w:r w:rsidRPr="00DE33B4">
        <w:rPr>
          <w:b/>
          <w:sz w:val="32"/>
          <w:szCs w:val="32"/>
        </w:rPr>
        <w:t>й области»</w:t>
      </w:r>
    </w:p>
    <w:p w:rsidR="00055CB7" w:rsidRPr="00B73A2F" w:rsidRDefault="00055CB7" w:rsidP="00507007">
      <w:pPr>
        <w:pStyle w:val="a7"/>
        <w:rPr>
          <w:rFonts w:ascii="Calibri" w:hAnsi="Calibri" w:cs="Calibri"/>
          <w:b/>
          <w:szCs w:val="28"/>
          <w:lang w:val="ru-RU"/>
        </w:rPr>
      </w:pPr>
    </w:p>
    <w:p w:rsidR="005037DE" w:rsidRPr="00362AA7" w:rsidRDefault="00BF4F38" w:rsidP="0003388A">
      <w:pPr>
        <w:pStyle w:val="a7"/>
        <w:numPr>
          <w:ilvl w:val="0"/>
          <w:numId w:val="7"/>
        </w:numPr>
        <w:jc w:val="center"/>
        <w:rPr>
          <w:b/>
          <w:sz w:val="24"/>
          <w:szCs w:val="24"/>
          <w:lang w:val="ru-RU" w:eastAsia="ru-RU"/>
        </w:rPr>
      </w:pPr>
      <w:r w:rsidRPr="00362AA7">
        <w:rPr>
          <w:b/>
          <w:sz w:val="24"/>
          <w:szCs w:val="24"/>
          <w:lang w:val="ru-RU" w:eastAsia="ru-RU"/>
        </w:rPr>
        <w:t>Цели и задачи</w:t>
      </w:r>
    </w:p>
    <w:p w:rsidR="006E0D97" w:rsidRPr="00362AA7" w:rsidRDefault="006E0D97" w:rsidP="00362AA7">
      <w:pPr>
        <w:pStyle w:val="aa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1. 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</w:t>
      </w:r>
      <w:r w:rsidRPr="00362AA7">
        <w:rPr>
          <w:sz w:val="24"/>
          <w:szCs w:val="24"/>
        </w:rPr>
        <w:br/>
        <w:t>2. Популяризация здорового образа жизни в средствах массовой информации, через рекламу бодибилдинга и фитнеса, как наиболее эффективных средств оздоровления населения.</w:t>
      </w:r>
      <w:r w:rsidRPr="00362AA7">
        <w:rPr>
          <w:sz w:val="24"/>
          <w:szCs w:val="24"/>
        </w:rPr>
        <w:br/>
        <w:t>3. Выявление лучших спортсменов.</w:t>
      </w:r>
    </w:p>
    <w:p w:rsidR="006E0D97" w:rsidRPr="00362AA7" w:rsidRDefault="006E0D97" w:rsidP="00362AA7">
      <w:pPr>
        <w:pStyle w:val="aa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4. Привлечение населения к занятиям физической культурой и спортом на примере соревнующихся спортсменов.</w:t>
      </w:r>
    </w:p>
    <w:p w:rsidR="00966800" w:rsidRPr="00362AA7" w:rsidRDefault="005037DE" w:rsidP="007815B3">
      <w:pPr>
        <w:pStyle w:val="aa"/>
        <w:ind w:firstLine="567"/>
        <w:rPr>
          <w:sz w:val="24"/>
          <w:szCs w:val="24"/>
        </w:rPr>
      </w:pPr>
      <w:r w:rsidRPr="00362AA7">
        <w:rPr>
          <w:sz w:val="24"/>
          <w:szCs w:val="24"/>
        </w:rPr>
        <w:t xml:space="preserve">                                                   </w:t>
      </w:r>
    </w:p>
    <w:p w:rsidR="005037DE" w:rsidRPr="00362AA7" w:rsidRDefault="007815B3" w:rsidP="0003388A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Сроки и место проведения</w:t>
      </w:r>
    </w:p>
    <w:p w:rsidR="0003388A" w:rsidRPr="00362AA7" w:rsidRDefault="00362AA7" w:rsidP="00362AA7">
      <w:pPr>
        <w:pStyle w:val="aa"/>
        <w:ind w:left="720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Дата проведения с</w:t>
      </w:r>
      <w:r w:rsidR="0003388A" w:rsidRPr="00362AA7">
        <w:rPr>
          <w:sz w:val="24"/>
          <w:szCs w:val="24"/>
        </w:rPr>
        <w:t xml:space="preserve">оревнования </w:t>
      </w:r>
      <w:r w:rsidRPr="00362AA7">
        <w:rPr>
          <w:sz w:val="24"/>
          <w:szCs w:val="24"/>
        </w:rPr>
        <w:t xml:space="preserve">- </w:t>
      </w:r>
      <w:r w:rsidR="00103594" w:rsidRPr="00362AA7">
        <w:rPr>
          <w:sz w:val="24"/>
          <w:szCs w:val="24"/>
        </w:rPr>
        <w:t>16</w:t>
      </w:r>
      <w:r w:rsidR="006C6109" w:rsidRPr="00362AA7">
        <w:rPr>
          <w:sz w:val="24"/>
          <w:szCs w:val="24"/>
        </w:rPr>
        <w:t xml:space="preserve"> марта</w:t>
      </w:r>
      <w:r w:rsidR="007815B3" w:rsidRPr="00362AA7">
        <w:rPr>
          <w:sz w:val="24"/>
          <w:szCs w:val="24"/>
        </w:rPr>
        <w:t xml:space="preserve"> </w:t>
      </w:r>
      <w:r w:rsidR="005037DE" w:rsidRPr="00362AA7">
        <w:rPr>
          <w:sz w:val="24"/>
          <w:szCs w:val="24"/>
        </w:rPr>
        <w:t>201</w:t>
      </w:r>
      <w:r w:rsidR="00DD685F" w:rsidRPr="00362AA7">
        <w:rPr>
          <w:sz w:val="24"/>
          <w:szCs w:val="24"/>
        </w:rPr>
        <w:t>9</w:t>
      </w:r>
      <w:r w:rsidR="00D6143F" w:rsidRPr="00362AA7">
        <w:rPr>
          <w:sz w:val="24"/>
          <w:szCs w:val="24"/>
        </w:rPr>
        <w:t xml:space="preserve"> г</w:t>
      </w:r>
      <w:r w:rsidR="0003388A" w:rsidRPr="00362AA7">
        <w:rPr>
          <w:sz w:val="24"/>
          <w:szCs w:val="24"/>
        </w:rPr>
        <w:t>ода.</w:t>
      </w:r>
      <w:r w:rsidR="006608C6">
        <w:rPr>
          <w:sz w:val="24"/>
          <w:szCs w:val="24"/>
        </w:rPr>
        <w:t xml:space="preserve"> Начало соревнований – 16.00.</w:t>
      </w:r>
      <w:r w:rsidR="0003388A" w:rsidRPr="00362AA7">
        <w:rPr>
          <w:sz w:val="24"/>
          <w:szCs w:val="24"/>
        </w:rPr>
        <w:t xml:space="preserve"> </w:t>
      </w:r>
    </w:p>
    <w:p w:rsidR="0003388A" w:rsidRPr="00362AA7" w:rsidRDefault="00362AA7" w:rsidP="0003388A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Место проведения </w:t>
      </w:r>
      <w:r w:rsidR="006608C6">
        <w:rPr>
          <w:sz w:val="24"/>
          <w:szCs w:val="24"/>
        </w:rPr>
        <w:t>–</w:t>
      </w:r>
      <w:r w:rsidRPr="00362AA7">
        <w:rPr>
          <w:sz w:val="24"/>
          <w:szCs w:val="24"/>
        </w:rPr>
        <w:t xml:space="preserve"> </w:t>
      </w:r>
      <w:r w:rsidR="006608C6">
        <w:rPr>
          <w:sz w:val="24"/>
          <w:szCs w:val="24"/>
        </w:rPr>
        <w:t>«</w:t>
      </w:r>
      <w:r w:rsidR="0003388A" w:rsidRPr="00362AA7">
        <w:rPr>
          <w:sz w:val="24"/>
          <w:szCs w:val="24"/>
        </w:rPr>
        <w:t>Рязанск</w:t>
      </w:r>
      <w:r w:rsidRPr="00362AA7">
        <w:rPr>
          <w:sz w:val="24"/>
          <w:szCs w:val="24"/>
        </w:rPr>
        <w:t>ий</w:t>
      </w:r>
      <w:r w:rsidR="0003388A" w:rsidRPr="00362AA7">
        <w:rPr>
          <w:sz w:val="24"/>
          <w:szCs w:val="24"/>
        </w:rPr>
        <w:t xml:space="preserve"> городско</w:t>
      </w:r>
      <w:r w:rsidRPr="00362AA7">
        <w:rPr>
          <w:sz w:val="24"/>
          <w:szCs w:val="24"/>
        </w:rPr>
        <w:t>й</w:t>
      </w:r>
      <w:r w:rsidR="0003388A" w:rsidRPr="00362AA7">
        <w:rPr>
          <w:sz w:val="24"/>
          <w:szCs w:val="24"/>
        </w:rPr>
        <w:t xml:space="preserve"> двор</w:t>
      </w:r>
      <w:r w:rsidRPr="00362AA7">
        <w:rPr>
          <w:sz w:val="24"/>
          <w:szCs w:val="24"/>
        </w:rPr>
        <w:t>е</w:t>
      </w:r>
      <w:r w:rsidR="0003388A" w:rsidRPr="00362AA7">
        <w:rPr>
          <w:sz w:val="24"/>
          <w:szCs w:val="24"/>
        </w:rPr>
        <w:t>ц детского творчества</w:t>
      </w:r>
      <w:r w:rsidR="006608C6">
        <w:rPr>
          <w:sz w:val="24"/>
          <w:szCs w:val="24"/>
        </w:rPr>
        <w:t>»</w:t>
      </w:r>
      <w:r w:rsidR="0003388A" w:rsidRPr="00362AA7">
        <w:rPr>
          <w:sz w:val="24"/>
          <w:szCs w:val="24"/>
        </w:rPr>
        <w:t xml:space="preserve"> </w:t>
      </w:r>
      <w:r w:rsidR="00BF4F38" w:rsidRPr="00362AA7">
        <w:rPr>
          <w:sz w:val="24"/>
          <w:szCs w:val="24"/>
        </w:rPr>
        <w:t>по адресу</w:t>
      </w:r>
      <w:r w:rsidR="0003388A" w:rsidRPr="00362AA7">
        <w:rPr>
          <w:sz w:val="24"/>
          <w:szCs w:val="24"/>
        </w:rPr>
        <w:t xml:space="preserve">: Рязань, </w:t>
      </w:r>
      <w:proofErr w:type="spellStart"/>
      <w:r w:rsidR="0003388A" w:rsidRPr="00362AA7">
        <w:rPr>
          <w:sz w:val="24"/>
          <w:szCs w:val="24"/>
        </w:rPr>
        <w:t>ул</w:t>
      </w:r>
      <w:proofErr w:type="gramStart"/>
      <w:r w:rsidRPr="00362AA7">
        <w:rPr>
          <w:sz w:val="24"/>
          <w:szCs w:val="24"/>
        </w:rPr>
        <w:t>.</w:t>
      </w:r>
      <w:r w:rsidR="00103594" w:rsidRPr="00362AA7">
        <w:rPr>
          <w:sz w:val="24"/>
          <w:szCs w:val="24"/>
        </w:rPr>
        <w:t>Е</w:t>
      </w:r>
      <w:proofErr w:type="gramEnd"/>
      <w:r w:rsidR="00103594" w:rsidRPr="00362AA7">
        <w:rPr>
          <w:sz w:val="24"/>
          <w:szCs w:val="24"/>
        </w:rPr>
        <w:t>сенина</w:t>
      </w:r>
      <w:proofErr w:type="spellEnd"/>
      <w:r w:rsidR="00103594" w:rsidRPr="00362AA7">
        <w:rPr>
          <w:sz w:val="24"/>
          <w:szCs w:val="24"/>
        </w:rPr>
        <w:t xml:space="preserve"> 46.</w:t>
      </w:r>
    </w:p>
    <w:p w:rsidR="0003388A" w:rsidRPr="00362AA7" w:rsidRDefault="0003388A" w:rsidP="0003388A">
      <w:pPr>
        <w:pStyle w:val="aa"/>
        <w:ind w:firstLine="567"/>
        <w:jc w:val="both"/>
        <w:rPr>
          <w:sz w:val="24"/>
          <w:szCs w:val="24"/>
        </w:rPr>
      </w:pPr>
    </w:p>
    <w:p w:rsidR="0003388A" w:rsidRPr="00362AA7" w:rsidRDefault="0003388A" w:rsidP="0003388A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Руководство проведением соревнований</w:t>
      </w:r>
    </w:p>
    <w:p w:rsidR="0003388A" w:rsidRPr="00362AA7" w:rsidRDefault="0003388A" w:rsidP="006608C6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Общее руководство по подготовке и проведению соревнований осуществляет Министерство физической культуры и спорта Рязанской области и оргкомитет Региональной общественной организации «Федерация бодибилдинга Рязанской области».</w:t>
      </w:r>
      <w:r w:rsidR="006608C6">
        <w:rPr>
          <w:sz w:val="24"/>
          <w:szCs w:val="24"/>
        </w:rPr>
        <w:t xml:space="preserve"> </w:t>
      </w:r>
      <w:r w:rsidRPr="00362AA7">
        <w:rPr>
          <w:sz w:val="24"/>
          <w:szCs w:val="24"/>
        </w:rPr>
        <w:t xml:space="preserve">Соревнования проводятся по правилам IFBB. </w:t>
      </w:r>
    </w:p>
    <w:p w:rsidR="0003388A" w:rsidRPr="00362AA7" w:rsidRDefault="0003388A" w:rsidP="0003388A">
      <w:pPr>
        <w:pStyle w:val="aa"/>
        <w:ind w:firstLine="567"/>
        <w:rPr>
          <w:sz w:val="24"/>
          <w:szCs w:val="24"/>
        </w:rPr>
      </w:pPr>
      <w:r w:rsidRPr="00362AA7">
        <w:rPr>
          <w:sz w:val="24"/>
          <w:szCs w:val="24"/>
        </w:rPr>
        <w:t>Непосредственное проведение соревнований возлагается на судейскую коллегию ФБРО.</w:t>
      </w:r>
    </w:p>
    <w:p w:rsidR="0003388A" w:rsidRPr="00362AA7" w:rsidRDefault="0003388A" w:rsidP="0003388A">
      <w:pPr>
        <w:pStyle w:val="aa"/>
        <w:ind w:firstLine="567"/>
        <w:rPr>
          <w:sz w:val="24"/>
          <w:szCs w:val="24"/>
        </w:rPr>
      </w:pPr>
      <w:r w:rsidRPr="00362AA7">
        <w:rPr>
          <w:sz w:val="24"/>
          <w:szCs w:val="24"/>
        </w:rPr>
        <w:t xml:space="preserve">Главный судья – судья международной категории Стаценко </w:t>
      </w:r>
      <w:proofErr w:type="spellStart"/>
      <w:r w:rsidRPr="00362AA7">
        <w:rPr>
          <w:sz w:val="24"/>
          <w:szCs w:val="24"/>
        </w:rPr>
        <w:t>Ивета</w:t>
      </w:r>
      <w:proofErr w:type="spellEnd"/>
      <w:r w:rsidRPr="00362AA7">
        <w:rPr>
          <w:sz w:val="24"/>
          <w:szCs w:val="24"/>
        </w:rPr>
        <w:t xml:space="preserve"> Вячеславовна (Москва).</w:t>
      </w:r>
    </w:p>
    <w:p w:rsidR="0003388A" w:rsidRPr="00362AA7" w:rsidRDefault="0003388A" w:rsidP="0003388A">
      <w:pPr>
        <w:pStyle w:val="aa"/>
        <w:ind w:firstLine="567"/>
        <w:rPr>
          <w:sz w:val="24"/>
          <w:szCs w:val="24"/>
        </w:rPr>
      </w:pPr>
      <w:r w:rsidRPr="00362AA7">
        <w:rPr>
          <w:sz w:val="24"/>
          <w:szCs w:val="24"/>
        </w:rPr>
        <w:t>Главный секретарь – судья первой категории Доронина Алена (Москва).</w:t>
      </w:r>
    </w:p>
    <w:p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</w:p>
    <w:p w:rsidR="00604660" w:rsidRPr="00362AA7" w:rsidRDefault="00F515DE" w:rsidP="00AD3A1A">
      <w:pPr>
        <w:numPr>
          <w:ilvl w:val="0"/>
          <w:numId w:val="7"/>
        </w:numPr>
        <w:spacing w:after="120"/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Участники сорев</w:t>
      </w:r>
      <w:r w:rsidR="00BF4F38" w:rsidRPr="00362AA7">
        <w:rPr>
          <w:b/>
          <w:sz w:val="24"/>
          <w:szCs w:val="24"/>
        </w:rPr>
        <w:t>нований</w:t>
      </w:r>
    </w:p>
    <w:p w:rsidR="00F515DE" w:rsidRPr="00362AA7" w:rsidRDefault="00F515DE" w:rsidP="00E815D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2AA7">
        <w:rPr>
          <w:rFonts w:ascii="Times New Roman" w:hAnsi="Times New Roman" w:cs="Times New Roman"/>
          <w:color w:val="auto"/>
        </w:rPr>
        <w:t>К участию в соревн</w:t>
      </w:r>
      <w:r w:rsidR="00BF4F38" w:rsidRPr="00362AA7">
        <w:rPr>
          <w:rFonts w:ascii="Times New Roman" w:hAnsi="Times New Roman" w:cs="Times New Roman"/>
          <w:color w:val="auto"/>
        </w:rPr>
        <w:t xml:space="preserve">ованиях допускаются спортсмены подавшие предварительную заявку и </w:t>
      </w:r>
      <w:r w:rsidRPr="00362AA7">
        <w:rPr>
          <w:rFonts w:ascii="Times New Roman" w:hAnsi="Times New Roman" w:cs="Times New Roman"/>
          <w:color w:val="auto"/>
        </w:rPr>
        <w:t xml:space="preserve">лично присутствующие на регистрации </w:t>
      </w:r>
      <w:r w:rsidR="00F816D6" w:rsidRPr="00362AA7">
        <w:rPr>
          <w:rFonts w:ascii="Times New Roman" w:hAnsi="Times New Roman" w:cs="Times New Roman"/>
          <w:color w:val="auto"/>
        </w:rPr>
        <w:t xml:space="preserve">(взвешивание/измерение роста) </w:t>
      </w:r>
      <w:r w:rsidR="00F816D6" w:rsidRPr="00362AA7">
        <w:rPr>
          <w:rFonts w:ascii="Times New Roman" w:hAnsi="Times New Roman" w:cs="Times New Roman"/>
          <w:b/>
          <w:color w:val="auto"/>
        </w:rPr>
        <w:t>16</w:t>
      </w:r>
      <w:r w:rsidRPr="00362AA7">
        <w:rPr>
          <w:rFonts w:ascii="Times New Roman" w:hAnsi="Times New Roman" w:cs="Times New Roman"/>
          <w:b/>
          <w:color w:val="auto"/>
        </w:rPr>
        <w:t xml:space="preserve"> марта 2019 г. с 9:00 до 11:00 </w:t>
      </w:r>
      <w:r w:rsidRPr="00362AA7">
        <w:rPr>
          <w:rFonts w:ascii="Times New Roman" w:hAnsi="Times New Roman" w:cs="Times New Roman"/>
          <w:color w:val="auto"/>
        </w:rPr>
        <w:t xml:space="preserve">по адресу: </w:t>
      </w:r>
      <w:proofErr w:type="spellStart"/>
      <w:r w:rsidRPr="00362AA7">
        <w:rPr>
          <w:rFonts w:ascii="Times New Roman" w:hAnsi="Times New Roman" w:cs="Times New Roman"/>
          <w:color w:val="auto"/>
        </w:rPr>
        <w:t>г</w:t>
      </w:r>
      <w:proofErr w:type="gramStart"/>
      <w:r w:rsidRPr="00362AA7">
        <w:rPr>
          <w:rFonts w:ascii="Times New Roman" w:hAnsi="Times New Roman" w:cs="Times New Roman"/>
          <w:color w:val="auto"/>
        </w:rPr>
        <w:t>.Р</w:t>
      </w:r>
      <w:proofErr w:type="gramEnd"/>
      <w:r w:rsidRPr="00362AA7">
        <w:rPr>
          <w:rFonts w:ascii="Times New Roman" w:hAnsi="Times New Roman" w:cs="Times New Roman"/>
          <w:color w:val="auto"/>
        </w:rPr>
        <w:t>язань</w:t>
      </w:r>
      <w:proofErr w:type="spellEnd"/>
      <w:r w:rsidRPr="00362AA7">
        <w:rPr>
          <w:rFonts w:ascii="Times New Roman" w:hAnsi="Times New Roman" w:cs="Times New Roman"/>
          <w:color w:val="auto"/>
        </w:rPr>
        <w:t xml:space="preserve">, ул. Есенина, 46 «Рязанский городской дворец детского </w:t>
      </w:r>
      <w:r w:rsidR="006608C6">
        <w:rPr>
          <w:rFonts w:ascii="Times New Roman" w:hAnsi="Times New Roman" w:cs="Times New Roman"/>
          <w:color w:val="auto"/>
        </w:rPr>
        <w:t>т</w:t>
      </w:r>
      <w:r w:rsidRPr="00362AA7">
        <w:rPr>
          <w:rFonts w:ascii="Times New Roman" w:hAnsi="Times New Roman" w:cs="Times New Roman"/>
          <w:color w:val="auto"/>
        </w:rPr>
        <w:t>ворчества»</w:t>
      </w:r>
      <w:r w:rsidR="00F816D6" w:rsidRPr="00362AA7">
        <w:rPr>
          <w:rFonts w:ascii="Times New Roman" w:hAnsi="Times New Roman" w:cs="Times New Roman"/>
          <w:color w:val="auto"/>
        </w:rPr>
        <w:t>.</w:t>
      </w:r>
    </w:p>
    <w:p w:rsidR="00AD3A1A" w:rsidRPr="00362AA7" w:rsidRDefault="00F515DE" w:rsidP="00F515DE">
      <w:pPr>
        <w:spacing w:after="120"/>
        <w:ind w:left="720"/>
        <w:jc w:val="center"/>
        <w:rPr>
          <w:i/>
          <w:sz w:val="24"/>
          <w:szCs w:val="24"/>
        </w:rPr>
      </w:pPr>
      <w:r w:rsidRPr="00362AA7">
        <w:rPr>
          <w:i/>
          <w:sz w:val="24"/>
          <w:szCs w:val="24"/>
        </w:rPr>
        <w:t xml:space="preserve">Спортсмены, являющиеся членами федераций альтернативных IFBB: </w:t>
      </w:r>
      <w:proofErr w:type="gramStart"/>
      <w:r w:rsidRPr="00362AA7">
        <w:rPr>
          <w:i/>
          <w:sz w:val="24"/>
          <w:szCs w:val="24"/>
        </w:rPr>
        <w:t>NABBA, WABBA, WFF, NBC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</w:t>
      </w:r>
      <w:r w:rsidR="00F816D6" w:rsidRPr="00362AA7">
        <w:rPr>
          <w:i/>
          <w:sz w:val="24"/>
          <w:szCs w:val="24"/>
        </w:rPr>
        <w:t>ь с заявлением в ФББР</w:t>
      </w:r>
      <w:r w:rsidR="006E0D97" w:rsidRPr="00362AA7">
        <w:rPr>
          <w:i/>
          <w:sz w:val="24"/>
          <w:szCs w:val="24"/>
        </w:rPr>
        <w:t>)</w:t>
      </w:r>
      <w:proofErr w:type="gramEnd"/>
    </w:p>
    <w:p w:rsidR="00186D7F" w:rsidRPr="00362AA7" w:rsidRDefault="006608C6" w:rsidP="0003388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И КАТЕГОРИИ</w:t>
      </w:r>
      <w:r w:rsidR="00186D7F" w:rsidRPr="00362AA7">
        <w:rPr>
          <w:b/>
          <w:sz w:val="24"/>
          <w:szCs w:val="24"/>
        </w:rPr>
        <w:t>:</w:t>
      </w:r>
    </w:p>
    <w:p w:rsidR="00186D7F" w:rsidRPr="00362AA7" w:rsidRDefault="00F515DE" w:rsidP="00186D7F">
      <w:pPr>
        <w:spacing w:after="120"/>
        <w:jc w:val="both"/>
        <w:rPr>
          <w:sz w:val="24"/>
          <w:szCs w:val="24"/>
        </w:rPr>
      </w:pPr>
      <w:r w:rsidRPr="00362AA7">
        <w:rPr>
          <w:b/>
          <w:sz w:val="24"/>
          <w:szCs w:val="24"/>
        </w:rPr>
        <w:t>Классический бодибилдинг:</w:t>
      </w:r>
      <w:r w:rsidR="00186D7F" w:rsidRPr="00362AA7">
        <w:rPr>
          <w:sz w:val="24"/>
          <w:szCs w:val="24"/>
        </w:rPr>
        <w:t xml:space="preserve"> Мужчины - 175 см, свыше 175 см</w:t>
      </w:r>
      <w:r w:rsidR="006608C6">
        <w:rPr>
          <w:sz w:val="24"/>
          <w:szCs w:val="24"/>
        </w:rPr>
        <w:t xml:space="preserve"> и</w:t>
      </w:r>
      <w:r w:rsidR="00186D7F" w:rsidRPr="00362AA7">
        <w:rPr>
          <w:sz w:val="24"/>
          <w:szCs w:val="24"/>
        </w:rPr>
        <w:t xml:space="preserve"> абсолютное первенство.</w:t>
      </w:r>
    </w:p>
    <w:p w:rsidR="00186D7F" w:rsidRPr="00362AA7" w:rsidRDefault="00F515DE" w:rsidP="00186D7F">
      <w:pPr>
        <w:spacing w:after="120"/>
        <w:jc w:val="both"/>
        <w:rPr>
          <w:sz w:val="24"/>
          <w:szCs w:val="24"/>
        </w:rPr>
      </w:pPr>
      <w:r w:rsidRPr="00362AA7">
        <w:rPr>
          <w:b/>
          <w:sz w:val="24"/>
          <w:szCs w:val="24"/>
        </w:rPr>
        <w:t>Пляжный бодибилдинг:</w:t>
      </w:r>
      <w:r w:rsidR="00186D7F" w:rsidRPr="00362AA7">
        <w:rPr>
          <w:sz w:val="24"/>
          <w:szCs w:val="24"/>
        </w:rPr>
        <w:t xml:space="preserve"> Мужчины 174 см, свыше 174 см</w:t>
      </w:r>
      <w:r w:rsidR="006608C6">
        <w:rPr>
          <w:sz w:val="24"/>
          <w:szCs w:val="24"/>
        </w:rPr>
        <w:t xml:space="preserve"> и</w:t>
      </w:r>
      <w:r w:rsidR="00186D7F" w:rsidRPr="00362AA7">
        <w:rPr>
          <w:sz w:val="24"/>
          <w:szCs w:val="24"/>
        </w:rPr>
        <w:t xml:space="preserve"> абсолютное первенство.</w:t>
      </w:r>
    </w:p>
    <w:p w:rsidR="00186D7F" w:rsidRPr="00362AA7" w:rsidRDefault="00F515DE" w:rsidP="00186D7F">
      <w:pPr>
        <w:spacing w:after="120"/>
        <w:jc w:val="both"/>
        <w:rPr>
          <w:sz w:val="24"/>
          <w:szCs w:val="24"/>
        </w:rPr>
      </w:pPr>
      <w:proofErr w:type="spellStart"/>
      <w:r w:rsidRPr="00362AA7">
        <w:rPr>
          <w:b/>
          <w:sz w:val="24"/>
          <w:szCs w:val="24"/>
        </w:rPr>
        <w:t>Бодифитнес</w:t>
      </w:r>
      <w:proofErr w:type="spellEnd"/>
      <w:r w:rsidRPr="00362AA7">
        <w:rPr>
          <w:b/>
          <w:sz w:val="24"/>
          <w:szCs w:val="24"/>
        </w:rPr>
        <w:t>:</w:t>
      </w:r>
      <w:r w:rsidR="00186D7F" w:rsidRPr="00362AA7">
        <w:rPr>
          <w:sz w:val="24"/>
          <w:szCs w:val="24"/>
        </w:rPr>
        <w:t xml:space="preserve"> Женщины - 163 см, свыше 163 см</w:t>
      </w:r>
      <w:r w:rsidR="006608C6">
        <w:rPr>
          <w:sz w:val="24"/>
          <w:szCs w:val="24"/>
        </w:rPr>
        <w:t xml:space="preserve"> и</w:t>
      </w:r>
      <w:r w:rsidR="00186D7F" w:rsidRPr="00362AA7">
        <w:rPr>
          <w:sz w:val="24"/>
          <w:szCs w:val="24"/>
        </w:rPr>
        <w:t xml:space="preserve"> абсолютное первенство.</w:t>
      </w:r>
    </w:p>
    <w:p w:rsidR="00186D7F" w:rsidRPr="00362AA7" w:rsidRDefault="00F515DE" w:rsidP="00186D7F">
      <w:pPr>
        <w:spacing w:after="120"/>
        <w:jc w:val="both"/>
        <w:rPr>
          <w:sz w:val="24"/>
          <w:szCs w:val="24"/>
        </w:rPr>
      </w:pPr>
      <w:r w:rsidRPr="00362AA7">
        <w:rPr>
          <w:b/>
          <w:sz w:val="24"/>
          <w:szCs w:val="24"/>
        </w:rPr>
        <w:t>Фитнес-бикини:</w:t>
      </w:r>
      <w:r w:rsidR="006608C6">
        <w:rPr>
          <w:b/>
          <w:sz w:val="24"/>
          <w:szCs w:val="24"/>
        </w:rPr>
        <w:t xml:space="preserve"> </w:t>
      </w:r>
      <w:r w:rsidRPr="00362AA7">
        <w:rPr>
          <w:sz w:val="24"/>
          <w:szCs w:val="24"/>
        </w:rPr>
        <w:t>Женщины – 164, свыше 164</w:t>
      </w:r>
      <w:r w:rsidR="00186D7F" w:rsidRPr="00362AA7">
        <w:rPr>
          <w:sz w:val="24"/>
          <w:szCs w:val="24"/>
        </w:rPr>
        <w:t xml:space="preserve"> см</w:t>
      </w:r>
      <w:r w:rsidR="006608C6">
        <w:rPr>
          <w:sz w:val="24"/>
          <w:szCs w:val="24"/>
        </w:rPr>
        <w:t xml:space="preserve"> и</w:t>
      </w:r>
      <w:r w:rsidR="00186D7F" w:rsidRPr="00362AA7">
        <w:rPr>
          <w:sz w:val="24"/>
          <w:szCs w:val="24"/>
        </w:rPr>
        <w:t xml:space="preserve"> абсолютное первенство.</w:t>
      </w:r>
    </w:p>
    <w:p w:rsidR="00186D7F" w:rsidRPr="00362AA7" w:rsidRDefault="00F515DE" w:rsidP="00186D7F">
      <w:pPr>
        <w:spacing w:after="120"/>
        <w:jc w:val="both"/>
        <w:rPr>
          <w:sz w:val="24"/>
          <w:szCs w:val="24"/>
        </w:rPr>
      </w:pPr>
      <w:proofErr w:type="spellStart"/>
      <w:r w:rsidRPr="00362AA7">
        <w:rPr>
          <w:b/>
          <w:sz w:val="24"/>
          <w:szCs w:val="24"/>
        </w:rPr>
        <w:t>Фит</w:t>
      </w:r>
      <w:proofErr w:type="spellEnd"/>
      <w:r w:rsidRPr="00362AA7">
        <w:rPr>
          <w:b/>
          <w:sz w:val="24"/>
          <w:szCs w:val="24"/>
        </w:rPr>
        <w:t>-модель:</w:t>
      </w:r>
      <w:r w:rsidR="00186D7F" w:rsidRPr="00362AA7">
        <w:rPr>
          <w:sz w:val="24"/>
          <w:szCs w:val="24"/>
        </w:rPr>
        <w:t xml:space="preserve"> Женщины - абсолютное первенство.</w:t>
      </w:r>
    </w:p>
    <w:p w:rsidR="00186D7F" w:rsidRPr="00362AA7" w:rsidRDefault="00F515DE" w:rsidP="00186D7F">
      <w:pPr>
        <w:spacing w:after="120"/>
        <w:jc w:val="both"/>
        <w:rPr>
          <w:sz w:val="24"/>
          <w:szCs w:val="24"/>
        </w:rPr>
      </w:pPr>
      <w:proofErr w:type="spellStart"/>
      <w:r w:rsidRPr="00362AA7">
        <w:rPr>
          <w:b/>
          <w:sz w:val="24"/>
          <w:szCs w:val="24"/>
        </w:rPr>
        <w:t>Велнес</w:t>
      </w:r>
      <w:proofErr w:type="spellEnd"/>
      <w:r w:rsidRPr="00362AA7">
        <w:rPr>
          <w:b/>
          <w:sz w:val="24"/>
          <w:szCs w:val="24"/>
        </w:rPr>
        <w:t>-фитнес:</w:t>
      </w:r>
      <w:r w:rsidR="00186D7F" w:rsidRPr="00362AA7">
        <w:rPr>
          <w:sz w:val="24"/>
          <w:szCs w:val="24"/>
        </w:rPr>
        <w:t xml:space="preserve"> Женщины - абсолютное первенство.</w:t>
      </w:r>
    </w:p>
    <w:p w:rsidR="005037DE" w:rsidRPr="00362AA7" w:rsidRDefault="005037DE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Количество категорий может быть пе</w:t>
      </w:r>
      <w:r w:rsidR="00E714A1" w:rsidRPr="00362AA7">
        <w:rPr>
          <w:sz w:val="24"/>
          <w:szCs w:val="24"/>
        </w:rPr>
        <w:t xml:space="preserve">ресмотрено судейской коллегией </w:t>
      </w:r>
      <w:r w:rsidRPr="00362AA7">
        <w:rPr>
          <w:sz w:val="24"/>
          <w:szCs w:val="24"/>
        </w:rPr>
        <w:t xml:space="preserve">в зависимости от количества </w:t>
      </w:r>
      <w:r w:rsidR="005424E0" w:rsidRPr="00362AA7">
        <w:rPr>
          <w:sz w:val="24"/>
          <w:szCs w:val="24"/>
        </w:rPr>
        <w:t>(</w:t>
      </w:r>
      <w:r w:rsidR="006608C6">
        <w:rPr>
          <w:sz w:val="24"/>
          <w:szCs w:val="24"/>
        </w:rPr>
        <w:t xml:space="preserve">не </w:t>
      </w:r>
      <w:r w:rsidR="005424E0" w:rsidRPr="00362AA7">
        <w:rPr>
          <w:sz w:val="24"/>
          <w:szCs w:val="24"/>
        </w:rPr>
        <w:t>менее 4</w:t>
      </w:r>
      <w:r w:rsidR="00376D7B" w:rsidRPr="00362AA7">
        <w:rPr>
          <w:sz w:val="24"/>
          <w:szCs w:val="24"/>
        </w:rPr>
        <w:t xml:space="preserve"> человек</w:t>
      </w:r>
      <w:r w:rsidR="005424E0" w:rsidRPr="00362AA7">
        <w:rPr>
          <w:sz w:val="24"/>
          <w:szCs w:val="24"/>
        </w:rPr>
        <w:t xml:space="preserve"> в категории) </w:t>
      </w:r>
      <w:r w:rsidRPr="00362AA7">
        <w:rPr>
          <w:sz w:val="24"/>
          <w:szCs w:val="24"/>
        </w:rPr>
        <w:t>заявленных участников.</w:t>
      </w:r>
    </w:p>
    <w:p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Для допуска к соревнованиям спортсмены обязательно должны иметь:</w:t>
      </w:r>
    </w:p>
    <w:p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- паспорт;</w:t>
      </w:r>
    </w:p>
    <w:p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- копию </w:t>
      </w:r>
      <w:r w:rsidR="00B65CEE" w:rsidRPr="00362AA7">
        <w:rPr>
          <w:sz w:val="24"/>
          <w:szCs w:val="24"/>
        </w:rPr>
        <w:t>паспорта,</w:t>
      </w:r>
      <w:r w:rsidR="002A4359" w:rsidRPr="00362AA7">
        <w:rPr>
          <w:sz w:val="24"/>
          <w:szCs w:val="24"/>
        </w:rPr>
        <w:t xml:space="preserve"> </w:t>
      </w:r>
      <w:r w:rsidRPr="00362AA7">
        <w:rPr>
          <w:sz w:val="24"/>
          <w:szCs w:val="24"/>
        </w:rPr>
        <w:t>ИНН и страхового пенсионного свидетельст</w:t>
      </w:r>
      <w:r w:rsidR="008260A6" w:rsidRPr="00362AA7">
        <w:rPr>
          <w:sz w:val="24"/>
          <w:szCs w:val="24"/>
        </w:rPr>
        <w:t xml:space="preserve">ва (без наличия копий призы денежные не </w:t>
      </w:r>
      <w:r w:rsidRPr="00362AA7">
        <w:rPr>
          <w:sz w:val="24"/>
          <w:szCs w:val="24"/>
        </w:rPr>
        <w:t>вручаются);</w:t>
      </w:r>
    </w:p>
    <w:p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- компакт диск (USB-</w:t>
      </w:r>
      <w:proofErr w:type="spellStart"/>
      <w:r w:rsidRPr="00362AA7">
        <w:rPr>
          <w:sz w:val="24"/>
          <w:szCs w:val="24"/>
        </w:rPr>
        <w:t>флеш</w:t>
      </w:r>
      <w:proofErr w:type="spellEnd"/>
      <w:r w:rsidRPr="00362AA7">
        <w:rPr>
          <w:sz w:val="24"/>
          <w:szCs w:val="24"/>
        </w:rPr>
        <w:t>-накопитель) с качественной записью фонограммы;</w:t>
      </w:r>
    </w:p>
    <w:p w:rsidR="00C05975" w:rsidRPr="00362AA7" w:rsidRDefault="00186D7F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- заявку </w:t>
      </w:r>
      <w:r w:rsidR="00C05975" w:rsidRPr="00362AA7">
        <w:rPr>
          <w:sz w:val="24"/>
          <w:szCs w:val="24"/>
        </w:rPr>
        <w:t xml:space="preserve">на участие </w:t>
      </w:r>
      <w:r w:rsidRPr="00362AA7">
        <w:rPr>
          <w:sz w:val="24"/>
          <w:szCs w:val="24"/>
        </w:rPr>
        <w:t>с визой врача</w:t>
      </w:r>
    </w:p>
    <w:p w:rsidR="007815B3" w:rsidRPr="00362AA7" w:rsidRDefault="00C05975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-</w:t>
      </w:r>
      <w:r w:rsidR="006608C6">
        <w:rPr>
          <w:sz w:val="24"/>
          <w:szCs w:val="24"/>
        </w:rPr>
        <w:t xml:space="preserve"> </w:t>
      </w:r>
      <w:r w:rsidR="00186D7F" w:rsidRPr="00362AA7">
        <w:rPr>
          <w:sz w:val="24"/>
          <w:szCs w:val="24"/>
        </w:rPr>
        <w:t>соревновательные костюмы (плавки, шорты, купальники)</w:t>
      </w:r>
      <w:r w:rsidR="007815B3" w:rsidRPr="00362AA7">
        <w:rPr>
          <w:sz w:val="24"/>
          <w:szCs w:val="24"/>
        </w:rPr>
        <w:t xml:space="preserve"> соответствующие правилам соревнований IFBB</w:t>
      </w:r>
      <w:r w:rsidR="00186D7F" w:rsidRPr="00362AA7">
        <w:rPr>
          <w:sz w:val="24"/>
          <w:szCs w:val="24"/>
        </w:rPr>
        <w:t>.</w:t>
      </w:r>
    </w:p>
    <w:p w:rsidR="00002C91" w:rsidRPr="00362AA7" w:rsidRDefault="00002C91" w:rsidP="00002C91">
      <w:pPr>
        <w:pStyle w:val="310"/>
        <w:ind w:left="0"/>
        <w:rPr>
          <w:sz w:val="24"/>
          <w:lang w:eastAsia="ru-RU"/>
        </w:rPr>
      </w:pPr>
      <w:r w:rsidRPr="00362AA7">
        <w:rPr>
          <w:sz w:val="24"/>
          <w:lang w:eastAsia="ru-RU"/>
        </w:rPr>
        <w:t xml:space="preserve">   Участники оплачивают стартовый взнос</w:t>
      </w:r>
      <w:r w:rsidR="00E82B47" w:rsidRPr="00362AA7">
        <w:rPr>
          <w:sz w:val="24"/>
          <w:lang w:eastAsia="ru-RU"/>
        </w:rPr>
        <w:t xml:space="preserve"> </w:t>
      </w:r>
      <w:r w:rsidR="004F2B08" w:rsidRPr="00362AA7">
        <w:rPr>
          <w:sz w:val="24"/>
          <w:lang w:eastAsia="ru-RU"/>
        </w:rPr>
        <w:t>в размере</w:t>
      </w:r>
      <w:r w:rsidR="007752A7" w:rsidRPr="00362AA7">
        <w:rPr>
          <w:sz w:val="24"/>
          <w:lang w:eastAsia="ru-RU"/>
        </w:rPr>
        <w:t xml:space="preserve"> </w:t>
      </w:r>
      <w:r w:rsidR="00F515DE" w:rsidRPr="00362AA7">
        <w:rPr>
          <w:sz w:val="24"/>
          <w:lang w:eastAsia="ru-RU"/>
        </w:rPr>
        <w:t>10</w:t>
      </w:r>
      <w:r w:rsidR="00186D7F" w:rsidRPr="00362AA7">
        <w:rPr>
          <w:sz w:val="24"/>
          <w:lang w:eastAsia="ru-RU"/>
        </w:rPr>
        <w:t>00</w:t>
      </w:r>
      <w:r w:rsidR="004F2B08" w:rsidRPr="00362AA7">
        <w:rPr>
          <w:sz w:val="24"/>
          <w:lang w:eastAsia="ru-RU"/>
        </w:rPr>
        <w:t xml:space="preserve"> рублей. </w:t>
      </w:r>
    </w:p>
    <w:p w:rsidR="0003388A" w:rsidRPr="00362AA7" w:rsidRDefault="0003388A" w:rsidP="0003388A">
      <w:pPr>
        <w:pStyle w:val="310"/>
        <w:ind w:left="0"/>
        <w:jc w:val="center"/>
        <w:rPr>
          <w:sz w:val="24"/>
          <w:lang w:eastAsia="ru-RU"/>
        </w:rPr>
      </w:pPr>
      <w:r w:rsidRPr="00362AA7">
        <w:rPr>
          <w:sz w:val="24"/>
          <w:lang w:eastAsia="ru-RU"/>
        </w:rPr>
        <w:t>Судьи без официальной судейской формы к судейству соревнований не допускаются.</w:t>
      </w:r>
    </w:p>
    <w:p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</w:p>
    <w:p w:rsidR="007815B3" w:rsidRPr="00362AA7" w:rsidRDefault="007815B3" w:rsidP="00AD3A1A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Программа</w:t>
      </w:r>
      <w:r w:rsidR="00507007" w:rsidRPr="00362AA7">
        <w:rPr>
          <w:b/>
          <w:sz w:val="24"/>
          <w:szCs w:val="24"/>
        </w:rPr>
        <w:t xml:space="preserve"> соревнований</w:t>
      </w:r>
    </w:p>
    <w:p w:rsidR="00C05975" w:rsidRPr="00362AA7" w:rsidRDefault="006608C6" w:rsidP="00C0597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975" w:rsidRPr="00362AA7">
        <w:rPr>
          <w:sz w:val="24"/>
          <w:szCs w:val="24"/>
        </w:rPr>
        <w:t>9:00-11:00 регистрация участников соревнований</w:t>
      </w:r>
    </w:p>
    <w:p w:rsidR="007815B3" w:rsidRPr="00362AA7" w:rsidRDefault="00C05975" w:rsidP="007815B3">
      <w:pPr>
        <w:pStyle w:val="aa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12:</w:t>
      </w:r>
      <w:r w:rsidR="0090363C" w:rsidRPr="00362AA7">
        <w:rPr>
          <w:sz w:val="24"/>
          <w:szCs w:val="24"/>
        </w:rPr>
        <w:t>0</w:t>
      </w:r>
      <w:r w:rsidR="007815B3" w:rsidRPr="00362AA7">
        <w:rPr>
          <w:sz w:val="24"/>
          <w:szCs w:val="24"/>
        </w:rPr>
        <w:t>0</w:t>
      </w:r>
      <w:r w:rsidR="00C57BD7" w:rsidRPr="00362AA7">
        <w:rPr>
          <w:sz w:val="24"/>
          <w:szCs w:val="24"/>
        </w:rPr>
        <w:t xml:space="preserve"> </w:t>
      </w:r>
      <w:r w:rsidR="007815B3" w:rsidRPr="00362AA7">
        <w:rPr>
          <w:sz w:val="24"/>
          <w:szCs w:val="24"/>
        </w:rPr>
        <w:t>– н</w:t>
      </w:r>
      <w:r w:rsidR="00C57BD7" w:rsidRPr="00362AA7">
        <w:rPr>
          <w:sz w:val="24"/>
          <w:szCs w:val="24"/>
        </w:rPr>
        <w:t>ачало соревнований</w:t>
      </w:r>
      <w:r w:rsidR="009B13FE" w:rsidRPr="00362AA7">
        <w:rPr>
          <w:sz w:val="24"/>
          <w:szCs w:val="24"/>
        </w:rPr>
        <w:t xml:space="preserve"> </w:t>
      </w:r>
    </w:p>
    <w:p w:rsidR="00C05975" w:rsidRPr="00362AA7" w:rsidRDefault="00C05975" w:rsidP="007815B3">
      <w:pPr>
        <w:pStyle w:val="aa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14:00</w:t>
      </w:r>
      <w:r w:rsidR="006608C6">
        <w:rPr>
          <w:sz w:val="24"/>
          <w:szCs w:val="24"/>
        </w:rPr>
        <w:t xml:space="preserve"> </w:t>
      </w:r>
      <w:r w:rsidRPr="00362AA7">
        <w:rPr>
          <w:sz w:val="24"/>
          <w:szCs w:val="24"/>
        </w:rPr>
        <w:t>-</w:t>
      </w:r>
      <w:r w:rsidR="006608C6">
        <w:rPr>
          <w:sz w:val="24"/>
          <w:szCs w:val="24"/>
        </w:rPr>
        <w:t xml:space="preserve"> </w:t>
      </w:r>
      <w:r w:rsidRPr="00362AA7">
        <w:rPr>
          <w:sz w:val="24"/>
          <w:szCs w:val="24"/>
        </w:rPr>
        <w:t>15:00 перерыв</w:t>
      </w:r>
    </w:p>
    <w:p w:rsidR="004F2B08" w:rsidRPr="00362AA7" w:rsidRDefault="004F2B08" w:rsidP="007815B3">
      <w:pPr>
        <w:pStyle w:val="aa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17:3</w:t>
      </w:r>
      <w:r w:rsidR="00C05975" w:rsidRPr="00362AA7">
        <w:rPr>
          <w:sz w:val="24"/>
          <w:szCs w:val="24"/>
        </w:rPr>
        <w:t>0</w:t>
      </w:r>
      <w:r w:rsidR="006608C6">
        <w:rPr>
          <w:sz w:val="24"/>
          <w:szCs w:val="24"/>
        </w:rPr>
        <w:t xml:space="preserve"> </w:t>
      </w:r>
      <w:r w:rsidRPr="00362AA7">
        <w:rPr>
          <w:sz w:val="24"/>
          <w:szCs w:val="24"/>
        </w:rPr>
        <w:t>- завершение соревнований, коллективное фото судей и чемпионов</w:t>
      </w:r>
    </w:p>
    <w:p w:rsidR="00C05975" w:rsidRPr="00362AA7" w:rsidRDefault="004F2B08" w:rsidP="007815B3">
      <w:pPr>
        <w:pStyle w:val="aa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18:00 </w:t>
      </w:r>
      <w:r w:rsidR="006608C6">
        <w:rPr>
          <w:sz w:val="24"/>
          <w:szCs w:val="24"/>
        </w:rPr>
        <w:t xml:space="preserve">- </w:t>
      </w:r>
      <w:r w:rsidRPr="00362AA7">
        <w:rPr>
          <w:sz w:val="24"/>
          <w:szCs w:val="24"/>
        </w:rPr>
        <w:t>отъезд участников</w:t>
      </w:r>
      <w:r w:rsidR="009B13FE" w:rsidRPr="00362AA7">
        <w:rPr>
          <w:sz w:val="24"/>
          <w:szCs w:val="24"/>
        </w:rPr>
        <w:t xml:space="preserve"> </w:t>
      </w:r>
      <w:r w:rsidR="00C05975" w:rsidRPr="00362AA7">
        <w:rPr>
          <w:sz w:val="24"/>
          <w:szCs w:val="24"/>
        </w:rPr>
        <w:t xml:space="preserve"> </w:t>
      </w:r>
    </w:p>
    <w:p w:rsidR="00C05975" w:rsidRPr="00362AA7" w:rsidRDefault="00C05975" w:rsidP="007815B3">
      <w:pPr>
        <w:pStyle w:val="aa"/>
        <w:jc w:val="both"/>
        <w:rPr>
          <w:sz w:val="24"/>
          <w:szCs w:val="24"/>
        </w:rPr>
      </w:pPr>
    </w:p>
    <w:p w:rsidR="00AD3A1A" w:rsidRPr="00362AA7" w:rsidRDefault="008260A6" w:rsidP="006608C6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Определение победителей</w:t>
      </w:r>
    </w:p>
    <w:p w:rsidR="008260A6" w:rsidRPr="00362AA7" w:rsidRDefault="00C57BD7" w:rsidP="008260A6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Победитель соревнований определяется согласно правилам Международной Федерации бодибилдинга</w:t>
      </w:r>
      <w:r w:rsidR="008260A6" w:rsidRPr="00362AA7">
        <w:rPr>
          <w:sz w:val="24"/>
          <w:szCs w:val="24"/>
        </w:rPr>
        <w:t>.</w:t>
      </w:r>
      <w:r w:rsidRPr="00362AA7">
        <w:rPr>
          <w:sz w:val="24"/>
          <w:szCs w:val="24"/>
        </w:rPr>
        <w:t xml:space="preserve"> </w:t>
      </w:r>
    </w:p>
    <w:p w:rsidR="00C57BD7" w:rsidRPr="00362AA7" w:rsidRDefault="00C57BD7" w:rsidP="006608C6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Награждение</w:t>
      </w:r>
    </w:p>
    <w:p w:rsidR="00C57BD7" w:rsidRPr="00362AA7" w:rsidRDefault="00C05975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Победители и призеры во всех </w:t>
      </w:r>
      <w:r w:rsidR="00C57BD7" w:rsidRPr="00362AA7">
        <w:rPr>
          <w:sz w:val="24"/>
          <w:szCs w:val="24"/>
        </w:rPr>
        <w:t>категориях награждаются грамотами</w:t>
      </w:r>
      <w:r w:rsidRPr="00362AA7">
        <w:rPr>
          <w:sz w:val="24"/>
          <w:szCs w:val="24"/>
        </w:rPr>
        <w:t>, медалями</w:t>
      </w:r>
      <w:r w:rsidR="00C57BD7" w:rsidRPr="00362AA7">
        <w:rPr>
          <w:sz w:val="24"/>
          <w:szCs w:val="24"/>
        </w:rPr>
        <w:t xml:space="preserve"> и денежными призами.</w:t>
      </w:r>
      <w:r w:rsidR="006608C6">
        <w:rPr>
          <w:sz w:val="24"/>
          <w:szCs w:val="24"/>
        </w:rPr>
        <w:t xml:space="preserve"> </w:t>
      </w:r>
      <w:r w:rsidR="00C57BD7" w:rsidRPr="00362AA7">
        <w:rPr>
          <w:sz w:val="24"/>
          <w:szCs w:val="24"/>
        </w:rPr>
        <w:t xml:space="preserve">Абсолютный победитель награждается дипломом </w:t>
      </w:r>
      <w:r w:rsidR="00EA34A5" w:rsidRPr="00362AA7">
        <w:rPr>
          <w:sz w:val="24"/>
          <w:szCs w:val="24"/>
        </w:rPr>
        <w:t>и денежным призом</w:t>
      </w:r>
      <w:r w:rsidR="00055CB7" w:rsidRPr="00362AA7">
        <w:rPr>
          <w:sz w:val="24"/>
          <w:szCs w:val="24"/>
        </w:rPr>
        <w:t>.</w:t>
      </w:r>
    </w:p>
    <w:p w:rsidR="00C57BD7" w:rsidRPr="00362AA7" w:rsidRDefault="00C57BD7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Все участники при</w:t>
      </w:r>
      <w:r w:rsidR="000143DC" w:rsidRPr="00362AA7">
        <w:rPr>
          <w:sz w:val="24"/>
          <w:szCs w:val="24"/>
        </w:rPr>
        <w:t xml:space="preserve"> себе обязательно должны иметь </w:t>
      </w:r>
      <w:r w:rsidRPr="00362AA7">
        <w:rPr>
          <w:sz w:val="24"/>
          <w:szCs w:val="24"/>
        </w:rPr>
        <w:t xml:space="preserve">копии: ИНН, страхового свидетельства и паспорта. В противном случае </w:t>
      </w:r>
      <w:r w:rsidR="008260A6" w:rsidRPr="00362AA7">
        <w:rPr>
          <w:sz w:val="24"/>
          <w:szCs w:val="24"/>
        </w:rPr>
        <w:t xml:space="preserve">денежные </w:t>
      </w:r>
      <w:r w:rsidRPr="00362AA7">
        <w:rPr>
          <w:sz w:val="24"/>
          <w:szCs w:val="24"/>
        </w:rPr>
        <w:t>призы не будут выданы.</w:t>
      </w:r>
    </w:p>
    <w:p w:rsidR="00C57BD7" w:rsidRPr="00362AA7" w:rsidRDefault="00C57BD7" w:rsidP="007815B3">
      <w:pPr>
        <w:pStyle w:val="aa"/>
        <w:ind w:firstLine="567"/>
        <w:jc w:val="center"/>
        <w:rPr>
          <w:sz w:val="24"/>
          <w:szCs w:val="24"/>
        </w:rPr>
      </w:pPr>
    </w:p>
    <w:p w:rsidR="00C57BD7" w:rsidRPr="00362AA7" w:rsidRDefault="00C57BD7" w:rsidP="006608C6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Условия финансирования</w:t>
      </w:r>
    </w:p>
    <w:p w:rsidR="006608C6" w:rsidRPr="00362AA7" w:rsidRDefault="006608C6" w:rsidP="006608C6">
      <w:pPr>
        <w:pStyle w:val="310"/>
        <w:ind w:left="0" w:firstLine="360"/>
        <w:rPr>
          <w:sz w:val="24"/>
          <w:lang w:eastAsia="ru-RU"/>
        </w:rPr>
      </w:pPr>
      <w:r>
        <w:rPr>
          <w:sz w:val="24"/>
          <w:lang w:eastAsia="ru-RU"/>
        </w:rPr>
        <w:t xml:space="preserve">    </w:t>
      </w:r>
      <w:r w:rsidRPr="00362AA7">
        <w:rPr>
          <w:sz w:val="24"/>
          <w:lang w:eastAsia="ru-RU"/>
        </w:rPr>
        <w:t>Стартовые взносы собираются и распределяются Федерацией бодибилдинга ФБРО на решение уставных задач, а также организацию и проведение данных соревнований.</w:t>
      </w:r>
    </w:p>
    <w:p w:rsidR="00C57BD7" w:rsidRPr="00362AA7" w:rsidRDefault="00C57BD7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Командировочные расходы (проезд, проживание, питание, заявочный взнос и  суточные) оплачиваются за счет командирующих организаций.</w:t>
      </w:r>
    </w:p>
    <w:p w:rsidR="006B4794" w:rsidRPr="00362AA7" w:rsidRDefault="006B4794" w:rsidP="007815B3">
      <w:pPr>
        <w:pStyle w:val="aa"/>
        <w:ind w:firstLine="567"/>
        <w:jc w:val="center"/>
        <w:rPr>
          <w:sz w:val="24"/>
          <w:szCs w:val="24"/>
        </w:rPr>
      </w:pPr>
    </w:p>
    <w:p w:rsidR="007815B3" w:rsidRPr="00362AA7" w:rsidRDefault="00C57BD7" w:rsidP="006608C6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Обеспечение безопасности участников и зрителей</w:t>
      </w:r>
    </w:p>
    <w:p w:rsidR="00C57BD7" w:rsidRPr="00362AA7" w:rsidRDefault="00C57BD7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C57BD7" w:rsidRPr="00362AA7" w:rsidRDefault="00C57BD7" w:rsidP="00C57B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2AA7">
        <w:rPr>
          <w:rFonts w:ascii="Times New Roman" w:hAnsi="Times New Roman" w:cs="Times New Roman"/>
          <w:b w:val="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N 134н</w:t>
      </w:r>
      <w:r w:rsidR="00BF6AD8" w:rsidRPr="00362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2AA7">
        <w:rPr>
          <w:rFonts w:ascii="Times New Roman" w:hAnsi="Times New Roman" w:cs="Times New Roman"/>
          <w:b w:val="0"/>
          <w:sz w:val="24"/>
          <w:szCs w:val="24"/>
        </w:rPr>
        <w:t>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362AA7">
        <w:rPr>
          <w:rFonts w:ascii="Times New Roman" w:hAnsi="Times New Roman" w:cs="Times New Roman"/>
          <w:b w:val="0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BF4F38" w:rsidRPr="00362AA7" w:rsidRDefault="00BF4F38" w:rsidP="008260A6">
      <w:pPr>
        <w:pStyle w:val="aa"/>
        <w:ind w:left="720"/>
        <w:jc w:val="center"/>
        <w:rPr>
          <w:sz w:val="24"/>
          <w:szCs w:val="24"/>
        </w:rPr>
      </w:pPr>
    </w:p>
    <w:p w:rsidR="00C57BD7" w:rsidRPr="00362AA7" w:rsidRDefault="008260A6" w:rsidP="008260A6">
      <w:pPr>
        <w:pStyle w:val="aa"/>
        <w:ind w:left="720"/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10.</w:t>
      </w:r>
      <w:r w:rsidR="00AD3A1A" w:rsidRPr="00362AA7">
        <w:rPr>
          <w:b/>
          <w:sz w:val="24"/>
          <w:szCs w:val="24"/>
        </w:rPr>
        <w:t xml:space="preserve">  </w:t>
      </w:r>
      <w:r w:rsidR="00C57BD7" w:rsidRPr="00362AA7">
        <w:rPr>
          <w:b/>
          <w:sz w:val="24"/>
          <w:szCs w:val="24"/>
        </w:rPr>
        <w:t>Подача заявок на участие</w:t>
      </w:r>
    </w:p>
    <w:p w:rsidR="00C57BD7" w:rsidRPr="00362AA7" w:rsidRDefault="00C57BD7" w:rsidP="00EA34A5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Предварительные заявки на участие в соревнованиях </w:t>
      </w:r>
      <w:r w:rsidR="006608C6">
        <w:rPr>
          <w:sz w:val="24"/>
          <w:szCs w:val="24"/>
        </w:rPr>
        <w:t>отправлять</w:t>
      </w:r>
      <w:r w:rsidR="009B13FE" w:rsidRPr="00362AA7">
        <w:rPr>
          <w:sz w:val="24"/>
          <w:szCs w:val="24"/>
        </w:rPr>
        <w:t xml:space="preserve"> </w:t>
      </w:r>
      <w:r w:rsidR="006E0D97" w:rsidRPr="00362AA7">
        <w:rPr>
          <w:sz w:val="24"/>
          <w:szCs w:val="24"/>
        </w:rPr>
        <w:t xml:space="preserve">до 15 </w:t>
      </w:r>
      <w:r w:rsidR="00EA34A5" w:rsidRPr="00362AA7">
        <w:rPr>
          <w:sz w:val="24"/>
          <w:szCs w:val="24"/>
        </w:rPr>
        <w:t>марта 2019 года</w:t>
      </w:r>
      <w:r w:rsidR="00792CFB" w:rsidRPr="00362AA7">
        <w:rPr>
          <w:sz w:val="24"/>
          <w:szCs w:val="24"/>
        </w:rPr>
        <w:t xml:space="preserve"> </w:t>
      </w:r>
      <w:r w:rsidR="00EA34A5" w:rsidRPr="00362AA7">
        <w:rPr>
          <w:sz w:val="24"/>
          <w:szCs w:val="24"/>
        </w:rPr>
        <w:t xml:space="preserve">на почту:  </w:t>
      </w:r>
      <w:r w:rsidR="009B13FE" w:rsidRPr="00362AA7">
        <w:rPr>
          <w:b/>
          <w:sz w:val="24"/>
          <w:szCs w:val="24"/>
        </w:rPr>
        <w:t>bbfederation.rzn@mail.ru</w:t>
      </w:r>
      <w:r w:rsidR="00873574" w:rsidRPr="00362AA7">
        <w:rPr>
          <w:sz w:val="24"/>
          <w:szCs w:val="24"/>
        </w:rPr>
        <w:t xml:space="preserve"> </w:t>
      </w:r>
    </w:p>
    <w:p w:rsidR="00F23412" w:rsidRPr="00362AA7" w:rsidRDefault="00F23412" w:rsidP="00C57BD7">
      <w:pPr>
        <w:pStyle w:val="aa"/>
        <w:ind w:firstLine="567"/>
        <w:rPr>
          <w:sz w:val="24"/>
          <w:szCs w:val="24"/>
        </w:rPr>
      </w:pPr>
    </w:p>
    <w:p w:rsidR="00C57BD7" w:rsidRPr="00362AA7" w:rsidRDefault="008260A6" w:rsidP="008260A6">
      <w:pPr>
        <w:pStyle w:val="aa"/>
        <w:ind w:left="720"/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11.</w:t>
      </w:r>
      <w:r w:rsidR="00AD3A1A" w:rsidRPr="00362AA7">
        <w:rPr>
          <w:b/>
          <w:sz w:val="24"/>
          <w:szCs w:val="24"/>
        </w:rPr>
        <w:t xml:space="preserve">  </w:t>
      </w:r>
      <w:r w:rsidR="00C57BD7" w:rsidRPr="00362AA7">
        <w:rPr>
          <w:b/>
          <w:sz w:val="24"/>
          <w:szCs w:val="24"/>
        </w:rPr>
        <w:t>Дополнительная информация</w:t>
      </w:r>
    </w:p>
    <w:p w:rsidR="00C57BD7" w:rsidRPr="00362AA7" w:rsidRDefault="00C57BD7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362AA7">
        <w:rPr>
          <w:sz w:val="24"/>
          <w:szCs w:val="24"/>
        </w:rPr>
        <w:t>кремообразные</w:t>
      </w:r>
      <w:proofErr w:type="spellEnd"/>
      <w:r w:rsidRPr="00362AA7">
        <w:rPr>
          <w:sz w:val="24"/>
          <w:szCs w:val="24"/>
        </w:rPr>
        <w:t xml:space="preserve"> гримы (типа “DREAM TAN”). При обнаружении за кулисами судьей при участниках использования запрещенного гри</w:t>
      </w:r>
      <w:r w:rsidR="00DE33B4" w:rsidRPr="00362AA7">
        <w:rPr>
          <w:sz w:val="24"/>
          <w:szCs w:val="24"/>
        </w:rPr>
        <w:t xml:space="preserve">ма, спортсмену дается время на </w:t>
      </w:r>
      <w:r w:rsidRPr="00362AA7">
        <w:rPr>
          <w:sz w:val="24"/>
          <w:szCs w:val="24"/>
        </w:rPr>
        <w:t>приведение своего грима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:rsidR="006608C6" w:rsidRPr="00362AA7" w:rsidRDefault="006608C6" w:rsidP="006608C6">
      <w:pPr>
        <w:pStyle w:val="aa"/>
        <w:ind w:left="720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 xml:space="preserve">Официальный грим турнира осуществляет команда гримеров Pro </w:t>
      </w:r>
      <w:proofErr w:type="spellStart"/>
      <w:r w:rsidRPr="00362AA7">
        <w:rPr>
          <w:b/>
          <w:sz w:val="24"/>
          <w:szCs w:val="24"/>
        </w:rPr>
        <w:t>Taning</w:t>
      </w:r>
      <w:proofErr w:type="spellEnd"/>
      <w:r w:rsidRPr="00362AA7">
        <w:rPr>
          <w:b/>
          <w:sz w:val="24"/>
          <w:szCs w:val="24"/>
        </w:rPr>
        <w:t xml:space="preserve"> </w:t>
      </w:r>
      <w:proofErr w:type="spellStart"/>
      <w:r w:rsidRPr="00362AA7">
        <w:rPr>
          <w:b/>
          <w:sz w:val="24"/>
          <w:szCs w:val="24"/>
        </w:rPr>
        <w:t>Moscow</w:t>
      </w:r>
      <w:proofErr w:type="spellEnd"/>
      <w:r w:rsidRPr="00362AA7">
        <w:rPr>
          <w:b/>
          <w:sz w:val="24"/>
          <w:szCs w:val="24"/>
        </w:rPr>
        <w:t>.</w:t>
      </w:r>
    </w:p>
    <w:p w:rsidR="00C57BD7" w:rsidRPr="00362AA7" w:rsidRDefault="00C57BD7" w:rsidP="007815B3">
      <w:pPr>
        <w:pStyle w:val="aa"/>
        <w:ind w:firstLine="567"/>
        <w:rPr>
          <w:b/>
          <w:bCs/>
          <w:sz w:val="24"/>
          <w:szCs w:val="24"/>
        </w:rPr>
      </w:pPr>
    </w:p>
    <w:p w:rsidR="00966800" w:rsidRPr="00362AA7" w:rsidRDefault="0003388A" w:rsidP="00C57BD7">
      <w:pPr>
        <w:pStyle w:val="aa"/>
        <w:ind w:firstLine="567"/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Настоящее п</w:t>
      </w:r>
      <w:r w:rsidR="00C57BD7" w:rsidRPr="00362AA7">
        <w:rPr>
          <w:b/>
          <w:sz w:val="24"/>
          <w:szCs w:val="24"/>
        </w:rPr>
        <w:t>оложение является официальным вызовом на соревнования.</w:t>
      </w:r>
    </w:p>
    <w:p w:rsidR="006608C6" w:rsidRDefault="006608C6" w:rsidP="00D70FAE">
      <w:pPr>
        <w:ind w:left="75"/>
        <w:jc w:val="center"/>
        <w:rPr>
          <w:b/>
          <w:sz w:val="24"/>
          <w:szCs w:val="24"/>
        </w:rPr>
      </w:pPr>
    </w:p>
    <w:p w:rsidR="00D70FAE" w:rsidRPr="00362AA7" w:rsidRDefault="006608C6" w:rsidP="00D70FAE">
      <w:pPr>
        <w:ind w:left="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УЧАСТНИКА</w:t>
      </w:r>
    </w:p>
    <w:p w:rsidR="00D70FAE" w:rsidRPr="00362AA7" w:rsidRDefault="009F35CC" w:rsidP="006608C6">
      <w:pPr>
        <w:ind w:left="75"/>
        <w:jc w:val="center"/>
        <w:rPr>
          <w:sz w:val="24"/>
          <w:szCs w:val="24"/>
        </w:rPr>
      </w:pPr>
      <w:proofErr w:type="gramStart"/>
      <w:r w:rsidRPr="00362AA7">
        <w:rPr>
          <w:sz w:val="24"/>
          <w:szCs w:val="24"/>
        </w:rPr>
        <w:t>Открыто</w:t>
      </w:r>
      <w:r w:rsidR="006608C6">
        <w:rPr>
          <w:sz w:val="24"/>
          <w:szCs w:val="24"/>
        </w:rPr>
        <w:t>го</w:t>
      </w:r>
      <w:proofErr w:type="gramEnd"/>
      <w:r w:rsidRPr="00362AA7">
        <w:rPr>
          <w:sz w:val="24"/>
          <w:szCs w:val="24"/>
        </w:rPr>
        <w:t xml:space="preserve"> </w:t>
      </w:r>
      <w:r w:rsidR="006608C6">
        <w:rPr>
          <w:sz w:val="24"/>
          <w:szCs w:val="24"/>
        </w:rPr>
        <w:t>к</w:t>
      </w:r>
      <w:r w:rsidRPr="00362AA7">
        <w:rPr>
          <w:sz w:val="24"/>
          <w:szCs w:val="24"/>
        </w:rPr>
        <w:t>убке</w:t>
      </w:r>
      <w:r w:rsidR="00D70FAE" w:rsidRPr="00362AA7">
        <w:rPr>
          <w:sz w:val="24"/>
          <w:szCs w:val="24"/>
        </w:rPr>
        <w:t xml:space="preserve"> </w:t>
      </w:r>
      <w:r w:rsidR="006608C6">
        <w:rPr>
          <w:sz w:val="24"/>
          <w:szCs w:val="24"/>
        </w:rPr>
        <w:t>Р</w:t>
      </w:r>
      <w:r w:rsidR="00D70FAE" w:rsidRPr="00362AA7">
        <w:rPr>
          <w:sz w:val="24"/>
          <w:szCs w:val="24"/>
        </w:rPr>
        <w:t xml:space="preserve">язанской области </w:t>
      </w:r>
      <w:r w:rsidR="006608C6">
        <w:rPr>
          <w:sz w:val="24"/>
          <w:szCs w:val="24"/>
        </w:rPr>
        <w:t>по классическому бодибилдингу, фитнес-бикини</w:t>
      </w:r>
      <w:r w:rsidR="00D70FAE" w:rsidRPr="00362AA7">
        <w:rPr>
          <w:sz w:val="24"/>
          <w:szCs w:val="24"/>
        </w:rPr>
        <w:t xml:space="preserve">, </w:t>
      </w:r>
      <w:proofErr w:type="spellStart"/>
      <w:r w:rsidR="00D70FAE" w:rsidRPr="00362AA7">
        <w:rPr>
          <w:sz w:val="24"/>
          <w:szCs w:val="24"/>
        </w:rPr>
        <w:t>бодифитнесу</w:t>
      </w:r>
      <w:proofErr w:type="spellEnd"/>
      <w:r w:rsidR="00D70FAE" w:rsidRPr="00362AA7">
        <w:rPr>
          <w:sz w:val="24"/>
          <w:szCs w:val="24"/>
        </w:rPr>
        <w:t xml:space="preserve"> и пляжному бодибилдингу</w:t>
      </w:r>
    </w:p>
    <w:p w:rsidR="00D70FAE" w:rsidRPr="00362AA7" w:rsidRDefault="006608C6" w:rsidP="006608C6">
      <w:pPr>
        <w:ind w:left="4298" w:firstLine="22"/>
        <w:rPr>
          <w:b/>
          <w:sz w:val="24"/>
          <w:szCs w:val="24"/>
        </w:rPr>
      </w:pPr>
      <w:r>
        <w:rPr>
          <w:b/>
          <w:sz w:val="24"/>
          <w:szCs w:val="24"/>
        </w:rPr>
        <w:t>16 марта  2019 года</w:t>
      </w:r>
    </w:p>
    <w:p w:rsidR="00D70FAE" w:rsidRPr="00362AA7" w:rsidRDefault="00D70FAE" w:rsidP="006608C6">
      <w:pPr>
        <w:ind w:left="1418"/>
        <w:jc w:val="center"/>
        <w:rPr>
          <w:sz w:val="24"/>
          <w:szCs w:val="24"/>
        </w:rPr>
      </w:pPr>
      <w:proofErr w:type="gramStart"/>
      <w:r w:rsidRPr="00362AA7">
        <w:rPr>
          <w:sz w:val="24"/>
          <w:szCs w:val="24"/>
        </w:rPr>
        <w:t>(ВНИМАНИЕ!!!</w:t>
      </w:r>
      <w:proofErr w:type="gramEnd"/>
      <w:r w:rsidRPr="00362AA7">
        <w:rPr>
          <w:sz w:val="24"/>
          <w:szCs w:val="24"/>
        </w:rPr>
        <w:t xml:space="preserve"> </w:t>
      </w:r>
      <w:proofErr w:type="gramStart"/>
      <w:r w:rsidRPr="00362AA7">
        <w:rPr>
          <w:sz w:val="24"/>
          <w:szCs w:val="24"/>
        </w:rPr>
        <w:t>Обязательны к заполнению все строки!)</w:t>
      </w:r>
      <w:proofErr w:type="gramEnd"/>
    </w:p>
    <w:p w:rsidR="006608C6" w:rsidRDefault="006608C6" w:rsidP="00D70FAE">
      <w:pPr>
        <w:rPr>
          <w:sz w:val="24"/>
          <w:szCs w:val="24"/>
        </w:rPr>
      </w:pP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Фамилия _____________________________________________________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Имя          _____________________________________________________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Отчество______________________________________________________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Адрес прописки ( или временная регистрация</w:t>
      </w:r>
      <w:proofErr w:type="gramStart"/>
      <w:r w:rsidRPr="00362AA7">
        <w:rPr>
          <w:sz w:val="24"/>
          <w:szCs w:val="24"/>
        </w:rPr>
        <w:t xml:space="preserve"> ,</w:t>
      </w:r>
      <w:proofErr w:type="gramEnd"/>
      <w:r w:rsidRPr="00362AA7">
        <w:rPr>
          <w:sz w:val="24"/>
          <w:szCs w:val="24"/>
        </w:rPr>
        <w:t xml:space="preserve"> срок окончания действия)</w:t>
      </w: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_______________________________________________________________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_______________________________________________________________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 xml:space="preserve"> Паспорт серия  ________________     №____________________________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 xml:space="preserve"> </w:t>
      </w:r>
      <w:proofErr w:type="gramStart"/>
      <w:r w:rsidRPr="00362AA7">
        <w:rPr>
          <w:sz w:val="24"/>
          <w:szCs w:val="24"/>
        </w:rPr>
        <w:t>Выдан</w:t>
      </w:r>
      <w:proofErr w:type="gramEnd"/>
      <w:r w:rsidRPr="00362AA7">
        <w:rPr>
          <w:sz w:val="24"/>
          <w:szCs w:val="24"/>
        </w:rPr>
        <w:t xml:space="preserve">  __________________________________ Дата_________________  </w:t>
      </w: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 xml:space="preserve"> </w:t>
      </w: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Звание и титулы (IFBB)  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_______________________________________________________________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Контактная информация:</w:t>
      </w: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телефон  моб:___________________________________________________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e-</w:t>
      </w:r>
      <w:proofErr w:type="spellStart"/>
      <w:r w:rsidRPr="00362AA7">
        <w:rPr>
          <w:sz w:val="24"/>
          <w:szCs w:val="24"/>
        </w:rPr>
        <w:t>mail</w:t>
      </w:r>
      <w:proofErr w:type="spellEnd"/>
      <w:r w:rsidRPr="00362AA7">
        <w:rPr>
          <w:sz w:val="24"/>
          <w:szCs w:val="24"/>
        </w:rPr>
        <w:t>:____________________________________________________</w:t>
      </w:r>
    </w:p>
    <w:p w:rsidR="00D70FAE" w:rsidRPr="00362AA7" w:rsidRDefault="00D70FAE" w:rsidP="00D70FAE">
      <w:pPr>
        <w:rPr>
          <w:sz w:val="24"/>
          <w:szCs w:val="24"/>
        </w:rPr>
      </w:pPr>
    </w:p>
    <w:p w:rsidR="00D70FAE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 xml:space="preserve">Категория:  </w:t>
      </w:r>
    </w:p>
    <w:p w:rsidR="006608C6" w:rsidRDefault="006608C6" w:rsidP="00D70FAE">
      <w:pPr>
        <w:rPr>
          <w:sz w:val="24"/>
          <w:szCs w:val="24"/>
        </w:rPr>
      </w:pP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>Основные обязанности участников:</w:t>
      </w:r>
    </w:p>
    <w:p w:rsidR="00D70FAE" w:rsidRPr="00362AA7" w:rsidRDefault="00D70FAE" w:rsidP="00D70FAE">
      <w:pPr>
        <w:rPr>
          <w:sz w:val="24"/>
          <w:szCs w:val="24"/>
        </w:rPr>
      </w:pPr>
      <w:r w:rsidRPr="00362AA7">
        <w:rPr>
          <w:sz w:val="24"/>
          <w:szCs w:val="24"/>
        </w:rPr>
        <w:t xml:space="preserve"> -   ознакомление с официальным положением турнира </w:t>
      </w:r>
    </w:p>
    <w:p w:rsidR="00D70FAE" w:rsidRPr="00362AA7" w:rsidRDefault="00D70FAE" w:rsidP="00D70FAE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362AA7">
        <w:rPr>
          <w:sz w:val="24"/>
          <w:szCs w:val="24"/>
        </w:rPr>
        <w:t>соблюдать правила участия в мероприятиях IFBB</w:t>
      </w:r>
    </w:p>
    <w:p w:rsidR="00D70FAE" w:rsidRPr="00362AA7" w:rsidRDefault="00D70FAE" w:rsidP="00D70FAE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362AA7">
        <w:rPr>
          <w:sz w:val="24"/>
          <w:szCs w:val="24"/>
        </w:rPr>
        <w:t>соблюдать честь и достоинство</w:t>
      </w:r>
      <w:r w:rsidR="00D426A5" w:rsidRPr="00362AA7">
        <w:rPr>
          <w:sz w:val="24"/>
          <w:szCs w:val="24"/>
        </w:rPr>
        <w:t xml:space="preserve"> </w:t>
      </w:r>
      <w:r w:rsidR="006608C6" w:rsidRPr="00362AA7">
        <w:rPr>
          <w:sz w:val="24"/>
          <w:szCs w:val="24"/>
        </w:rPr>
        <w:t>гражданина</w:t>
      </w:r>
      <w:r w:rsidR="00D426A5" w:rsidRPr="00362AA7">
        <w:rPr>
          <w:sz w:val="24"/>
          <w:szCs w:val="24"/>
        </w:rPr>
        <w:t xml:space="preserve"> РФ</w:t>
      </w:r>
    </w:p>
    <w:p w:rsidR="006608C6" w:rsidRDefault="006608C6" w:rsidP="006608C6">
      <w:pPr>
        <w:ind w:left="75"/>
        <w:jc w:val="both"/>
        <w:rPr>
          <w:sz w:val="24"/>
          <w:szCs w:val="24"/>
        </w:rPr>
      </w:pPr>
    </w:p>
    <w:p w:rsidR="00743793" w:rsidRDefault="00743793" w:rsidP="006608C6">
      <w:pPr>
        <w:ind w:left="75"/>
        <w:jc w:val="both"/>
        <w:rPr>
          <w:sz w:val="24"/>
          <w:szCs w:val="24"/>
        </w:rPr>
      </w:pPr>
    </w:p>
    <w:p w:rsidR="00D70FAE" w:rsidRPr="00362AA7" w:rsidRDefault="00D70FAE" w:rsidP="006608C6">
      <w:pPr>
        <w:ind w:left="75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Заполняя данную </w:t>
      </w:r>
      <w:r w:rsidR="006608C6" w:rsidRPr="00362AA7">
        <w:rPr>
          <w:sz w:val="24"/>
          <w:szCs w:val="24"/>
        </w:rPr>
        <w:t>заявку,</w:t>
      </w:r>
      <w:r w:rsidRPr="00362AA7">
        <w:rPr>
          <w:sz w:val="24"/>
          <w:szCs w:val="24"/>
        </w:rPr>
        <w:t xml:space="preserve"> лицо соглашается со всеми правилами и требованиями </w:t>
      </w:r>
      <w:r w:rsidR="006608C6">
        <w:rPr>
          <w:sz w:val="24"/>
          <w:szCs w:val="24"/>
        </w:rPr>
        <w:t>положения</w:t>
      </w:r>
      <w:r w:rsidRPr="00362AA7">
        <w:rPr>
          <w:sz w:val="24"/>
          <w:szCs w:val="24"/>
        </w:rPr>
        <w:t xml:space="preserve"> кубка </w:t>
      </w:r>
      <w:r w:rsidR="006608C6">
        <w:rPr>
          <w:sz w:val="24"/>
          <w:szCs w:val="24"/>
        </w:rPr>
        <w:t>Р</w:t>
      </w:r>
      <w:r w:rsidRPr="00362AA7">
        <w:rPr>
          <w:sz w:val="24"/>
          <w:szCs w:val="24"/>
        </w:rPr>
        <w:t xml:space="preserve">язанской области по классическому бодибилдингу, фитнес-бикини, </w:t>
      </w:r>
      <w:proofErr w:type="spellStart"/>
      <w:r w:rsidRPr="00362AA7">
        <w:rPr>
          <w:sz w:val="24"/>
          <w:szCs w:val="24"/>
        </w:rPr>
        <w:t>бодифитнесу</w:t>
      </w:r>
      <w:proofErr w:type="spellEnd"/>
      <w:r w:rsidRPr="00362AA7">
        <w:rPr>
          <w:sz w:val="24"/>
          <w:szCs w:val="24"/>
        </w:rPr>
        <w:t xml:space="preserve"> и пл</w:t>
      </w:r>
      <w:r w:rsidR="006608C6">
        <w:rPr>
          <w:sz w:val="24"/>
          <w:szCs w:val="24"/>
        </w:rPr>
        <w:t>яжному бодибилдингу 2019 года.</w:t>
      </w:r>
    </w:p>
    <w:p w:rsidR="00D70FAE" w:rsidRPr="00362AA7" w:rsidRDefault="00D70FAE" w:rsidP="007815B3">
      <w:pPr>
        <w:pStyle w:val="aa"/>
        <w:ind w:firstLine="567"/>
        <w:rPr>
          <w:sz w:val="24"/>
          <w:szCs w:val="24"/>
        </w:rPr>
      </w:pPr>
    </w:p>
    <w:sectPr w:rsidR="00D70FAE" w:rsidRPr="00362AA7" w:rsidSect="006608C6">
      <w:type w:val="continuous"/>
      <w:pgSz w:w="11909" w:h="16834"/>
      <w:pgMar w:top="568" w:right="720" w:bottom="284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3B" w:rsidRDefault="0040203B" w:rsidP="00626760">
      <w:r>
        <w:separator/>
      </w:r>
    </w:p>
  </w:endnote>
  <w:endnote w:type="continuationSeparator" w:id="0">
    <w:p w:rsidR="0040203B" w:rsidRDefault="0040203B" w:rsidP="006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3B" w:rsidRDefault="0040203B" w:rsidP="00626760">
      <w:r>
        <w:separator/>
      </w:r>
    </w:p>
  </w:footnote>
  <w:footnote w:type="continuationSeparator" w:id="0">
    <w:p w:rsidR="0040203B" w:rsidRDefault="0040203B" w:rsidP="0062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CAB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2D97D54"/>
    <w:multiLevelType w:val="hybridMultilevel"/>
    <w:tmpl w:val="392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10C193F"/>
    <w:multiLevelType w:val="hybridMultilevel"/>
    <w:tmpl w:val="8CF079F8"/>
    <w:lvl w:ilvl="0" w:tplc="6986C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D0481"/>
    <w:multiLevelType w:val="multilevel"/>
    <w:tmpl w:val="398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90"/>
    <w:rsid w:val="000003CD"/>
    <w:rsid w:val="0000083F"/>
    <w:rsid w:val="00002C91"/>
    <w:rsid w:val="000143DC"/>
    <w:rsid w:val="0003388A"/>
    <w:rsid w:val="00034A91"/>
    <w:rsid w:val="00037690"/>
    <w:rsid w:val="00042DD3"/>
    <w:rsid w:val="000539DE"/>
    <w:rsid w:val="00055CB7"/>
    <w:rsid w:val="0006285E"/>
    <w:rsid w:val="00083C24"/>
    <w:rsid w:val="00092B6E"/>
    <w:rsid w:val="000A3178"/>
    <w:rsid w:val="000A603F"/>
    <w:rsid w:val="000B5E7D"/>
    <w:rsid w:val="000E3813"/>
    <w:rsid w:val="000F4C3D"/>
    <w:rsid w:val="001034D7"/>
    <w:rsid w:val="00103594"/>
    <w:rsid w:val="00117326"/>
    <w:rsid w:val="00153D03"/>
    <w:rsid w:val="00162B86"/>
    <w:rsid w:val="00163886"/>
    <w:rsid w:val="00164C50"/>
    <w:rsid w:val="00174422"/>
    <w:rsid w:val="001768FC"/>
    <w:rsid w:val="00186D7F"/>
    <w:rsid w:val="00197A00"/>
    <w:rsid w:val="001A1522"/>
    <w:rsid w:val="001A777D"/>
    <w:rsid w:val="001C1E77"/>
    <w:rsid w:val="00207F61"/>
    <w:rsid w:val="00213870"/>
    <w:rsid w:val="002158F6"/>
    <w:rsid w:val="00233FE6"/>
    <w:rsid w:val="002363A6"/>
    <w:rsid w:val="0024095E"/>
    <w:rsid w:val="00244C6A"/>
    <w:rsid w:val="0025117F"/>
    <w:rsid w:val="00274B63"/>
    <w:rsid w:val="0028521E"/>
    <w:rsid w:val="002A4359"/>
    <w:rsid w:val="002B4EE4"/>
    <w:rsid w:val="002C03A3"/>
    <w:rsid w:val="002C47B5"/>
    <w:rsid w:val="002D00BD"/>
    <w:rsid w:val="002E0812"/>
    <w:rsid w:val="002E67CD"/>
    <w:rsid w:val="002F3C57"/>
    <w:rsid w:val="002F4402"/>
    <w:rsid w:val="0032059E"/>
    <w:rsid w:val="0033216C"/>
    <w:rsid w:val="00362AA7"/>
    <w:rsid w:val="0036757E"/>
    <w:rsid w:val="00373B6E"/>
    <w:rsid w:val="00376D7B"/>
    <w:rsid w:val="003A2E6A"/>
    <w:rsid w:val="003B0158"/>
    <w:rsid w:val="003E590C"/>
    <w:rsid w:val="003E6FB3"/>
    <w:rsid w:val="0040203B"/>
    <w:rsid w:val="0040426C"/>
    <w:rsid w:val="004270D4"/>
    <w:rsid w:val="004349EB"/>
    <w:rsid w:val="00452C35"/>
    <w:rsid w:val="00463D1F"/>
    <w:rsid w:val="004750CF"/>
    <w:rsid w:val="00477F65"/>
    <w:rsid w:val="004B56D4"/>
    <w:rsid w:val="004D346F"/>
    <w:rsid w:val="004E23B5"/>
    <w:rsid w:val="004F13F2"/>
    <w:rsid w:val="004F2B08"/>
    <w:rsid w:val="005037DE"/>
    <w:rsid w:val="00507007"/>
    <w:rsid w:val="00517846"/>
    <w:rsid w:val="00520631"/>
    <w:rsid w:val="00540DA6"/>
    <w:rsid w:val="005424E0"/>
    <w:rsid w:val="00543894"/>
    <w:rsid w:val="00557A22"/>
    <w:rsid w:val="00561AE3"/>
    <w:rsid w:val="00562F1B"/>
    <w:rsid w:val="00582A20"/>
    <w:rsid w:val="00587A5D"/>
    <w:rsid w:val="0059556A"/>
    <w:rsid w:val="0059693C"/>
    <w:rsid w:val="005A2170"/>
    <w:rsid w:val="005B7D0D"/>
    <w:rsid w:val="005C2F0B"/>
    <w:rsid w:val="005D09E0"/>
    <w:rsid w:val="005D3710"/>
    <w:rsid w:val="005D3921"/>
    <w:rsid w:val="005F6B73"/>
    <w:rsid w:val="0060226E"/>
    <w:rsid w:val="00602675"/>
    <w:rsid w:val="00603CA5"/>
    <w:rsid w:val="00604660"/>
    <w:rsid w:val="00607959"/>
    <w:rsid w:val="006106D5"/>
    <w:rsid w:val="00626760"/>
    <w:rsid w:val="006608C6"/>
    <w:rsid w:val="006739BD"/>
    <w:rsid w:val="00675475"/>
    <w:rsid w:val="00680D9D"/>
    <w:rsid w:val="00686D59"/>
    <w:rsid w:val="00691E47"/>
    <w:rsid w:val="006B4794"/>
    <w:rsid w:val="006C4AC2"/>
    <w:rsid w:val="006C6109"/>
    <w:rsid w:val="006C6BCB"/>
    <w:rsid w:val="006D6236"/>
    <w:rsid w:val="006D7474"/>
    <w:rsid w:val="006E0D97"/>
    <w:rsid w:val="007156B6"/>
    <w:rsid w:val="00723FA6"/>
    <w:rsid w:val="00724CA0"/>
    <w:rsid w:val="007432F0"/>
    <w:rsid w:val="00743793"/>
    <w:rsid w:val="007617ED"/>
    <w:rsid w:val="0077264A"/>
    <w:rsid w:val="007752A7"/>
    <w:rsid w:val="007815B3"/>
    <w:rsid w:val="00781E4A"/>
    <w:rsid w:val="00792CFB"/>
    <w:rsid w:val="00793174"/>
    <w:rsid w:val="007C04BA"/>
    <w:rsid w:val="007D4812"/>
    <w:rsid w:val="007D7D51"/>
    <w:rsid w:val="007E1980"/>
    <w:rsid w:val="007E1E64"/>
    <w:rsid w:val="007F637F"/>
    <w:rsid w:val="007F7B60"/>
    <w:rsid w:val="00823D32"/>
    <w:rsid w:val="008260A6"/>
    <w:rsid w:val="00865D4A"/>
    <w:rsid w:val="00873574"/>
    <w:rsid w:val="00882B25"/>
    <w:rsid w:val="008C5B0D"/>
    <w:rsid w:val="008D1009"/>
    <w:rsid w:val="008D1153"/>
    <w:rsid w:val="008F488B"/>
    <w:rsid w:val="008F53CA"/>
    <w:rsid w:val="0090363C"/>
    <w:rsid w:val="00927F39"/>
    <w:rsid w:val="009416A3"/>
    <w:rsid w:val="0095683A"/>
    <w:rsid w:val="00966800"/>
    <w:rsid w:val="009A212F"/>
    <w:rsid w:val="009B13FE"/>
    <w:rsid w:val="009C231A"/>
    <w:rsid w:val="009E45B8"/>
    <w:rsid w:val="009F06B7"/>
    <w:rsid w:val="009F2F5A"/>
    <w:rsid w:val="009F35CC"/>
    <w:rsid w:val="00A37700"/>
    <w:rsid w:val="00A57DD2"/>
    <w:rsid w:val="00A91A97"/>
    <w:rsid w:val="00AA4F22"/>
    <w:rsid w:val="00AB51E2"/>
    <w:rsid w:val="00AC0656"/>
    <w:rsid w:val="00AC5D46"/>
    <w:rsid w:val="00AD3A1A"/>
    <w:rsid w:val="00AE0C3F"/>
    <w:rsid w:val="00B015CD"/>
    <w:rsid w:val="00B05520"/>
    <w:rsid w:val="00B07197"/>
    <w:rsid w:val="00B11B6E"/>
    <w:rsid w:val="00B15B41"/>
    <w:rsid w:val="00B2713D"/>
    <w:rsid w:val="00B33F84"/>
    <w:rsid w:val="00B47C11"/>
    <w:rsid w:val="00B47F1F"/>
    <w:rsid w:val="00B557E3"/>
    <w:rsid w:val="00B647F8"/>
    <w:rsid w:val="00B65CEE"/>
    <w:rsid w:val="00B7124F"/>
    <w:rsid w:val="00B73A2F"/>
    <w:rsid w:val="00B86D4E"/>
    <w:rsid w:val="00BA3499"/>
    <w:rsid w:val="00BB6F66"/>
    <w:rsid w:val="00BD7A61"/>
    <w:rsid w:val="00BF4F38"/>
    <w:rsid w:val="00BF6AD8"/>
    <w:rsid w:val="00C02DB3"/>
    <w:rsid w:val="00C05975"/>
    <w:rsid w:val="00C248BB"/>
    <w:rsid w:val="00C57BD7"/>
    <w:rsid w:val="00C66AB6"/>
    <w:rsid w:val="00C67BDF"/>
    <w:rsid w:val="00C83A40"/>
    <w:rsid w:val="00C92825"/>
    <w:rsid w:val="00C93DA7"/>
    <w:rsid w:val="00C96FFC"/>
    <w:rsid w:val="00CB5947"/>
    <w:rsid w:val="00CC309E"/>
    <w:rsid w:val="00CD31BD"/>
    <w:rsid w:val="00CD6942"/>
    <w:rsid w:val="00CE3706"/>
    <w:rsid w:val="00CF27DD"/>
    <w:rsid w:val="00D13DA0"/>
    <w:rsid w:val="00D20DC5"/>
    <w:rsid w:val="00D426A5"/>
    <w:rsid w:val="00D43D2A"/>
    <w:rsid w:val="00D47B43"/>
    <w:rsid w:val="00D6143F"/>
    <w:rsid w:val="00D70FAE"/>
    <w:rsid w:val="00D81501"/>
    <w:rsid w:val="00D87860"/>
    <w:rsid w:val="00D91CB9"/>
    <w:rsid w:val="00D939EF"/>
    <w:rsid w:val="00D966F7"/>
    <w:rsid w:val="00D976B1"/>
    <w:rsid w:val="00DC613D"/>
    <w:rsid w:val="00DD685F"/>
    <w:rsid w:val="00DE33B4"/>
    <w:rsid w:val="00DF5240"/>
    <w:rsid w:val="00E0104E"/>
    <w:rsid w:val="00E070B8"/>
    <w:rsid w:val="00E0738F"/>
    <w:rsid w:val="00E31872"/>
    <w:rsid w:val="00E413B1"/>
    <w:rsid w:val="00E46E55"/>
    <w:rsid w:val="00E56CD3"/>
    <w:rsid w:val="00E56E0F"/>
    <w:rsid w:val="00E714A1"/>
    <w:rsid w:val="00E815D2"/>
    <w:rsid w:val="00E81C7F"/>
    <w:rsid w:val="00E826D3"/>
    <w:rsid w:val="00E82B47"/>
    <w:rsid w:val="00EA34A5"/>
    <w:rsid w:val="00EB654C"/>
    <w:rsid w:val="00EC462D"/>
    <w:rsid w:val="00EC6890"/>
    <w:rsid w:val="00EE0670"/>
    <w:rsid w:val="00EF4FF5"/>
    <w:rsid w:val="00EF6826"/>
    <w:rsid w:val="00F23412"/>
    <w:rsid w:val="00F515DE"/>
    <w:rsid w:val="00F51ACE"/>
    <w:rsid w:val="00F72D0F"/>
    <w:rsid w:val="00F816D6"/>
    <w:rsid w:val="00F95D8B"/>
    <w:rsid w:val="00F96F81"/>
    <w:rsid w:val="00FA111B"/>
    <w:rsid w:val="00FA3A73"/>
    <w:rsid w:val="00FD4624"/>
    <w:rsid w:val="00FE13D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62676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626760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626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626760"/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rsid w:val="00626760"/>
    <w:rPr>
      <w:rFonts w:ascii="Cambria" w:hAnsi="Cambria"/>
      <w:b/>
      <w:bCs/>
      <w:sz w:val="26"/>
      <w:szCs w:val="26"/>
    </w:rPr>
  </w:style>
  <w:style w:type="paragraph" w:styleId="a7">
    <w:name w:val="Body Text"/>
    <w:basedOn w:val="a"/>
    <w:link w:val="a8"/>
    <w:rsid w:val="00626760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626760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626760"/>
    <w:pPr>
      <w:widowControl/>
      <w:autoSpaceDE/>
      <w:autoSpaceDN/>
      <w:adjustRightInd/>
      <w:ind w:left="709" w:firstLine="371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626760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626760"/>
    <w:pPr>
      <w:widowControl/>
      <w:autoSpaceDE/>
      <w:autoSpaceDN/>
      <w:adjustRightInd/>
      <w:ind w:left="720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626760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626760"/>
    <w:pPr>
      <w:widowControl/>
      <w:autoSpaceDE/>
      <w:autoSpaceDN/>
      <w:adjustRightInd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626760"/>
    <w:rPr>
      <w:rFonts w:ascii="Times New Roman" w:hAnsi="Times New Roman"/>
    </w:rPr>
  </w:style>
  <w:style w:type="paragraph" w:customStyle="1" w:styleId="210">
    <w:name w:val="Основной текст с отступом 21"/>
    <w:basedOn w:val="a"/>
    <w:rsid w:val="00626760"/>
    <w:pPr>
      <w:widowControl/>
      <w:suppressAutoHyphens/>
      <w:autoSpaceDE/>
      <w:autoSpaceDN/>
      <w:adjustRightInd/>
      <w:ind w:left="709" w:firstLine="371"/>
    </w:pPr>
    <w:rPr>
      <w:rFonts w:cs="Calibri"/>
      <w:sz w:val="28"/>
      <w:lang w:eastAsia="ar-SA"/>
    </w:rPr>
  </w:style>
  <w:style w:type="character" w:styleId="a9">
    <w:name w:val="Strong"/>
    <w:qFormat/>
    <w:rsid w:val="002C03A3"/>
    <w:rPr>
      <w:b/>
      <w:bCs/>
    </w:rPr>
  </w:style>
  <w:style w:type="paragraph" w:styleId="aa">
    <w:name w:val="No Spacing"/>
    <w:uiPriority w:val="1"/>
    <w:qFormat/>
    <w:rsid w:val="00373B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73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57BD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310">
    <w:name w:val="Основной текст с отступом 31"/>
    <w:basedOn w:val="a"/>
    <w:rsid w:val="00002C91"/>
    <w:pPr>
      <w:widowControl/>
      <w:suppressAutoHyphens/>
      <w:autoSpaceDE/>
      <w:autoSpaceDN/>
      <w:adjustRightInd/>
      <w:ind w:left="720"/>
      <w:jc w:val="both"/>
    </w:pPr>
    <w:rPr>
      <w:sz w:val="28"/>
      <w:szCs w:val="24"/>
      <w:lang w:eastAsia="ar-SA"/>
    </w:rPr>
  </w:style>
  <w:style w:type="paragraph" w:customStyle="1" w:styleId="Default">
    <w:name w:val="Default"/>
    <w:rsid w:val="00F51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2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62676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626760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626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626760"/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rsid w:val="00626760"/>
    <w:rPr>
      <w:rFonts w:ascii="Cambria" w:hAnsi="Cambria"/>
      <w:b/>
      <w:bCs/>
      <w:sz w:val="26"/>
      <w:szCs w:val="26"/>
    </w:rPr>
  </w:style>
  <w:style w:type="paragraph" w:styleId="a7">
    <w:name w:val="Body Text"/>
    <w:basedOn w:val="a"/>
    <w:link w:val="a8"/>
    <w:rsid w:val="00626760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626760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626760"/>
    <w:pPr>
      <w:widowControl/>
      <w:autoSpaceDE/>
      <w:autoSpaceDN/>
      <w:adjustRightInd/>
      <w:ind w:left="709" w:firstLine="371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626760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626760"/>
    <w:pPr>
      <w:widowControl/>
      <w:autoSpaceDE/>
      <w:autoSpaceDN/>
      <w:adjustRightInd/>
      <w:ind w:left="720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626760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626760"/>
    <w:pPr>
      <w:widowControl/>
      <w:autoSpaceDE/>
      <w:autoSpaceDN/>
      <w:adjustRightInd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626760"/>
    <w:rPr>
      <w:rFonts w:ascii="Times New Roman" w:hAnsi="Times New Roman"/>
    </w:rPr>
  </w:style>
  <w:style w:type="paragraph" w:customStyle="1" w:styleId="210">
    <w:name w:val="Основной текст с отступом 21"/>
    <w:basedOn w:val="a"/>
    <w:rsid w:val="00626760"/>
    <w:pPr>
      <w:widowControl/>
      <w:suppressAutoHyphens/>
      <w:autoSpaceDE/>
      <w:autoSpaceDN/>
      <w:adjustRightInd/>
      <w:ind w:left="709" w:firstLine="371"/>
    </w:pPr>
    <w:rPr>
      <w:rFonts w:cs="Calibri"/>
      <w:sz w:val="28"/>
      <w:lang w:eastAsia="ar-SA"/>
    </w:rPr>
  </w:style>
  <w:style w:type="character" w:styleId="a9">
    <w:name w:val="Strong"/>
    <w:qFormat/>
    <w:rsid w:val="002C03A3"/>
    <w:rPr>
      <w:b/>
      <w:bCs/>
    </w:rPr>
  </w:style>
  <w:style w:type="paragraph" w:styleId="aa">
    <w:name w:val="No Spacing"/>
    <w:uiPriority w:val="1"/>
    <w:qFormat/>
    <w:rsid w:val="00373B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73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57BD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310">
    <w:name w:val="Основной текст с отступом 31"/>
    <w:basedOn w:val="a"/>
    <w:rsid w:val="00002C91"/>
    <w:pPr>
      <w:widowControl/>
      <w:suppressAutoHyphens/>
      <w:autoSpaceDE/>
      <w:autoSpaceDN/>
      <w:adjustRightInd/>
      <w:ind w:left="720"/>
      <w:jc w:val="both"/>
    </w:pPr>
    <w:rPr>
      <w:sz w:val="28"/>
      <w:szCs w:val="24"/>
      <w:lang w:eastAsia="ar-SA"/>
    </w:rPr>
  </w:style>
  <w:style w:type="paragraph" w:customStyle="1" w:styleId="Default">
    <w:name w:val="Default"/>
    <w:rsid w:val="00F51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2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C11A5-4206-4A88-8DBE-24FAC62D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boteam1@gmail.com</cp:lastModifiedBy>
  <cp:revision>2</cp:revision>
  <dcterms:created xsi:type="dcterms:W3CDTF">2019-02-21T11:48:00Z</dcterms:created>
  <dcterms:modified xsi:type="dcterms:W3CDTF">2019-02-21T11:48:00Z</dcterms:modified>
</cp:coreProperties>
</file>