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</w:pPr>
      <w:r>
        <w:t xml:space="preserve"> </w: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915285" cy="2317115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285" cy="231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859"/>
                            </w:pPr>
                            <w:r>
                              <w:t xml:space="preserve">УТВЕРЖДАЮ </w:t>
                            </w:r>
                            <w:r/>
                          </w:p>
                          <w:p>
                            <w:pPr>
                              <w:pStyle w:val="855"/>
                              <w:jc w:val="left"/>
                              <w:rPr>
                                <w:bCs/>
                                <w:color w:val="000000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Cs w:val="24"/>
                                <w:shd w:val="clear" w:color="auto" w:fill="ffffff"/>
                              </w:rPr>
                              <w:t xml:space="preserve">Генеральный директор сети           </w:t>
                            </w:r>
                            <w:r>
                              <w:rPr>
                                <w:bCs/>
                                <w:color w:val="000000"/>
                                <w:szCs w:val="24"/>
                                <w:shd w:val="clear" w:color="auto" w:fill="ffffff"/>
                              </w:rPr>
                            </w:r>
                            <w:r>
                              <w:rPr>
                                <w:bCs/>
                                <w:color w:val="000000"/>
                                <w:szCs w:val="24"/>
                                <w:shd w:val="clear" w:color="auto" w:fill="ffffff"/>
                              </w:rPr>
                            </w:r>
                          </w:p>
                          <w:p>
                            <w:pPr>
                              <w:pStyle w:val="855"/>
                              <w:jc w:val="left"/>
                              <w:rPr>
                                <w:bCs/>
                                <w:color w:val="000000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Cs w:val="24"/>
                                <w:shd w:val="clear" w:color="auto" w:fill="ffffff"/>
                              </w:rPr>
                              <w:t xml:space="preserve">клубов «D`Athletics»</w:t>
                            </w:r>
                            <w:r>
                              <w:rPr>
                                <w:bCs/>
                                <w:color w:val="000000"/>
                                <w:szCs w:val="24"/>
                                <w:shd w:val="clear" w:color="auto" w:fill="ffffff"/>
                              </w:rPr>
                            </w:r>
                            <w:r>
                              <w:rPr>
                                <w:bCs/>
                                <w:color w:val="000000"/>
                                <w:szCs w:val="24"/>
                                <w:shd w:val="clear" w:color="auto" w:fill="ffffff"/>
                              </w:rPr>
                            </w:r>
                          </w:p>
                          <w:p>
                            <w:pPr>
                              <w:pStyle w:val="859"/>
                              <w:spacing w:before="0" w:beforeAutospacing="0" w:after="0" w:afterAutospacing="0"/>
                            </w:pPr>
                            <w:r/>
                            <w:r/>
                          </w:p>
                          <w:p>
                            <w:pPr>
                              <w:pStyle w:val="859"/>
                              <w:spacing w:before="0" w:beforeAutospacing="0" w:after="0" w:afterAutospacing="0"/>
                            </w:pPr>
                            <w:r>
                              <w:t xml:space="preserve">____________________ Д.И. Крылов «______»________________ 2024</w:t>
                            </w:r>
                            <w:r>
                              <w:t xml:space="preserve"> г. </w:t>
                            </w:r>
                            <w:r/>
                          </w:p>
                          <w:p>
                            <w:r/>
                            <w:r/>
                          </w:p>
                          <w:p>
                            <w:pPr>
                              <w:pStyle w:val="859"/>
                            </w:pPr>
                            <w:r/>
                            <w:r/>
                          </w:p>
                          <w:p>
                            <w:r/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59264;o:allowoverlap:true;o:allowincell:true;mso-position-horizontal-relative:margin;mso-position-horizontal:right;mso-position-vertical-relative:text;margin-top:0.00pt;mso-position-vertical:absolute;width:229.55pt;height:182.45pt;mso-wrap-distance-left:9.00pt;mso-wrap-distance-top:3.60pt;mso-wrap-distance-right:9.00pt;mso-wrap-distance-bottom:3.60pt;v-text-anchor:top;visibility:visible;" fillcolor="#FFFFFF" stroked="f" strokeweight="0.75pt">
                <w10:wrap type="square"/>
                <v:textbox inset="0,0,0,0">
                  <w:txbxContent>
                    <w:p>
                      <w:pPr>
                        <w:pStyle w:val="859"/>
                      </w:pPr>
                      <w:r>
                        <w:t xml:space="preserve">УТВЕРЖДАЮ </w:t>
                      </w:r>
                      <w:r/>
                    </w:p>
                    <w:p>
                      <w:pPr>
                        <w:pStyle w:val="855"/>
                        <w:jc w:val="left"/>
                        <w:rPr>
                          <w:bCs/>
                          <w:color w:val="000000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bCs/>
                          <w:color w:val="000000"/>
                          <w:szCs w:val="24"/>
                          <w:shd w:val="clear" w:color="auto" w:fill="ffffff"/>
                        </w:rPr>
                        <w:t xml:space="preserve">Генеральный директор сети           </w:t>
                      </w:r>
                      <w:r>
                        <w:rPr>
                          <w:bCs/>
                          <w:color w:val="000000"/>
                          <w:szCs w:val="24"/>
                          <w:shd w:val="clear" w:color="auto" w:fill="ffffff"/>
                        </w:rPr>
                      </w:r>
                      <w:r>
                        <w:rPr>
                          <w:bCs/>
                          <w:color w:val="000000"/>
                          <w:szCs w:val="24"/>
                          <w:shd w:val="clear" w:color="auto" w:fill="ffffff"/>
                        </w:rPr>
                      </w:r>
                    </w:p>
                    <w:p>
                      <w:pPr>
                        <w:pStyle w:val="855"/>
                        <w:jc w:val="left"/>
                        <w:rPr>
                          <w:bCs/>
                          <w:color w:val="000000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bCs/>
                          <w:color w:val="000000"/>
                          <w:szCs w:val="24"/>
                          <w:shd w:val="clear" w:color="auto" w:fill="ffffff"/>
                        </w:rPr>
                        <w:t xml:space="preserve">клубов «D`Athletics»</w:t>
                      </w:r>
                      <w:r>
                        <w:rPr>
                          <w:bCs/>
                          <w:color w:val="000000"/>
                          <w:szCs w:val="24"/>
                          <w:shd w:val="clear" w:color="auto" w:fill="ffffff"/>
                        </w:rPr>
                      </w:r>
                      <w:r>
                        <w:rPr>
                          <w:bCs/>
                          <w:color w:val="000000"/>
                          <w:szCs w:val="24"/>
                          <w:shd w:val="clear" w:color="auto" w:fill="ffffff"/>
                        </w:rPr>
                      </w:r>
                    </w:p>
                    <w:p>
                      <w:pPr>
                        <w:pStyle w:val="859"/>
                        <w:spacing w:before="0" w:beforeAutospacing="0" w:after="0" w:afterAutospacing="0"/>
                      </w:pPr>
                      <w:r/>
                      <w:r/>
                    </w:p>
                    <w:p>
                      <w:pPr>
                        <w:pStyle w:val="859"/>
                        <w:spacing w:before="0" w:beforeAutospacing="0" w:after="0" w:afterAutospacing="0"/>
                      </w:pPr>
                      <w:r>
                        <w:t xml:space="preserve">____________________ Д.И. Крылов «______»________________ 2024</w:t>
                      </w:r>
                      <w:r>
                        <w:t xml:space="preserve"> г. </w:t>
                      </w:r>
                      <w:r/>
                    </w:p>
                    <w:p>
                      <w:r/>
                      <w:r/>
                    </w:p>
                    <w:p>
                      <w:pPr>
                        <w:pStyle w:val="859"/>
                      </w:pPr>
                      <w:r/>
                      <w:r/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3810</wp:posOffset>
                </wp:positionV>
                <wp:extent cx="2714625" cy="2486025"/>
                <wp:effectExtent l="0" t="0" r="9525" b="9525"/>
                <wp:wrapSquare wrapText="bothSides"/>
                <wp:docPr id="2" name="Надпись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60288;o:allowoverlap:true;o:allowincell:true;mso-position-horizontal-relative:text;margin-left:-22.85pt;mso-position-horizontal:absolute;mso-position-vertical-relative:text;margin-top:0.30pt;mso-position-vertical:absolute;width:213.75pt;height:195.75pt;mso-wrap-distance-left:9.00pt;mso-wrap-distance-top:3.60pt;mso-wrap-distance-right:9.00pt;mso-wrap-distance-bottom:3.60pt;v-text-anchor:top;visibility:visible;" fillcolor="#FFFFFF" stroked="f" strokeweight="0.75pt">
                <w10:wrap type="square"/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/>
    </w:p>
    <w:p>
      <w:pPr>
        <w:pStyle w:val="859"/>
      </w:pPr>
      <w:r/>
      <w:r/>
    </w:p>
    <w:p>
      <w:pPr>
        <w:pStyle w:val="859"/>
      </w:pPr>
      <w:r/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322580</wp:posOffset>
                </wp:positionV>
                <wp:extent cx="2915285" cy="374650"/>
                <wp:effectExtent l="0" t="0" r="0" b="0"/>
                <wp:wrapSquare wrapText="bothSides"/>
                <wp:docPr id="3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285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shape 2" o:spid="_x0000_s2" o:spt="202" type="#_x0000_t202" style="position:absolute;z-index:251662336;o:allowoverlap:true;o:allowincell:true;mso-position-horizontal-relative:margin;mso-position-horizontal:right;mso-position-vertical-relative:text;margin-top:25.40pt;mso-position-vertical:absolute;width:229.55pt;height:29.50pt;mso-wrap-distance-left:9.00pt;mso-wrap-distance-top:3.60pt;mso-wrap-distance-right:9.00pt;mso-wrap-distance-bottom:3.60pt;v-text-anchor:top;visibility:visible;" fillcolor="#FFFFFF" stroked="f" strokeweight="0.75pt">
                <w10:wrap type="square"/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Л О Ж Е Н И 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after="0" w:line="312" w:lineRule="atLeast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о проведении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Ч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емпионата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по бодибилдингу и фитнесу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val="en-US" w:eastAsia="ru-RU"/>
        </w:rPr>
        <w:t xml:space="preserve">на кубок D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’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val="en-US" w:eastAsia="ru-RU"/>
        </w:rPr>
        <w:t xml:space="preserve">ATHLETICS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r>
    </w:p>
    <w:p>
      <w:pPr>
        <w:pStyle w:val="8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412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Санкт-Петербург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4 г.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60"/>
        <w:numPr>
          <w:ilvl w:val="0"/>
          <w:numId w:val="1"/>
        </w:num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ПОЛОЖЕНИЯ.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60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(далее – Мероприятие) проводятся с целью приобщения населения к занятиям физической культурой и спортом.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Задачами проведения Мероприятия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 сильнейших спортсменов и присвоение спортивных разрядов;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спортивного мастерства участников соревнований;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пропаганда силовых видов спорта, как массовых и зрелищных среди населения;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пропаганда здорового образа жизни, привлечение к систематическим занятиям спортом и организация активного досуга населения;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внедрение, пропаганда и развитие </w:t>
      </w:r>
      <w:r>
        <w:rPr>
          <w:rFonts w:ascii="Times New Roman" w:hAnsi="Times New Roman" w:cs="Times New Roman"/>
          <w:sz w:val="28"/>
          <w:szCs w:val="28"/>
        </w:rPr>
        <w:t xml:space="preserve">норм </w:t>
      </w:r>
      <w:r>
        <w:rPr>
          <w:rFonts w:ascii="Times New Roman" w:hAnsi="Times New Roman" w:cs="Times New Roman"/>
          <w:sz w:val="28"/>
          <w:szCs w:val="28"/>
        </w:rPr>
        <w:t xml:space="preserve">ГТО.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ыявление сильнейших спортсменов </w:t>
      </w:r>
      <w:r>
        <w:rPr>
          <w:rFonts w:ascii="Times New Roman" w:hAnsi="Times New Roman" w:cs="Times New Roman"/>
          <w:sz w:val="28"/>
          <w:szCs w:val="28"/>
        </w:rPr>
        <w:t xml:space="preserve">в Санкт-Петербурге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</w:p>
    <w:p>
      <w:pPr>
        <w:numPr>
          <w:ilvl w:val="0"/>
          <w:numId w:val="2"/>
        </w:num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 xml:space="preserve">ПРАВА И ОБЯЗАННОСТИ ОРГАНИЗАТОРОВ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Общее руководство подготовкой и проведением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Мероприятием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осуществляет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фитнес-клуб «D’ATHLETICS».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Главный судья соревнований – Высоков Алексей, секретарь соревнований –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Герасимова Елена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.  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pStyle w:val="860"/>
        <w:numPr>
          <w:ilvl w:val="0"/>
          <w:numId w:val="2"/>
        </w:num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 xml:space="preserve">МЕСТО И СРОКИ ПРОВЕДЕНИЯ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Соревнования проводятся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28 сентября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2024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года на территории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ar-SA"/>
        </w:rPr>
        <w:t xml:space="preserve">«ДК  Крупской»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, по адресу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проспект Обуховской обороны,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д. 105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, «Культурный зал» 2 этаж.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Начало соревнований в 13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:00.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</w:p>
    <w:p>
      <w:pPr>
        <w:pStyle w:val="860"/>
        <w:numPr>
          <w:ilvl w:val="0"/>
          <w:numId w:val="2"/>
        </w:numPr>
        <w:jc w:val="center"/>
        <w:spacing w:after="0" w:line="240" w:lineRule="auto"/>
        <w:tabs>
          <w:tab w:val="left" w:pos="2835" w:leader="none"/>
        </w:tabs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ПРОГРАММА СОРЕВНОВАНИЙ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a"/>
          <w:sz w:val="26"/>
          <w:szCs w:val="26"/>
          <w:lang w:eastAsia="ru-RU"/>
        </w:rPr>
        <w:t xml:space="preserve">13</w:t>
      </w:r>
      <w:r>
        <w:rPr>
          <w:rFonts w:ascii="Times New Roman" w:hAnsi="Times New Roman" w:eastAsia="Times New Roman"/>
          <w:b/>
          <w:color w:val="00000a"/>
          <w:sz w:val="26"/>
          <w:szCs w:val="26"/>
          <w:lang w:eastAsia="ru-RU"/>
        </w:rPr>
        <w:t xml:space="preserve">.00</w:t>
      </w:r>
      <w:r>
        <w:rPr>
          <w:rFonts w:ascii="Times New Roman" w:hAnsi="Times New Roman" w:eastAsia="Times New Roman"/>
          <w:color w:val="00000a"/>
          <w:sz w:val="26"/>
          <w:szCs w:val="26"/>
          <w:lang w:eastAsia="ru-RU"/>
        </w:rPr>
        <w:t xml:space="preserve"> – Начало соревнований.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color w:val="00000a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</w:pPr>
      <w:r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  <w:t xml:space="preserve"> - Фитнес-Модель</w:t>
      </w:r>
      <w:r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</w:r>
      <w:r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color w:val="00000a"/>
          <w:sz w:val="26"/>
          <w:szCs w:val="26"/>
          <w:lang w:eastAsia="ru-RU"/>
        </w:rPr>
        <w:tab/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Абсолютная категория 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Награждение 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br/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</w:pPr>
      <w:r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  <w:t xml:space="preserve"> - Новички-бикини женщины</w:t>
      </w:r>
      <w:r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</w:r>
      <w:r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color w:val="00000a"/>
          <w:sz w:val="26"/>
          <w:szCs w:val="26"/>
          <w:lang w:eastAsia="ru-RU"/>
        </w:rPr>
        <w:tab/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до 16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val="en-US" w:eastAsia="ru-RU"/>
        </w:rPr>
        <w:t xml:space="preserve">5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 см –  1 раунд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</w:p>
    <w:p>
      <w:pPr>
        <w:numPr>
          <w:ilvl w:val="0"/>
          <w:numId w:val="4"/>
        </w:numPr>
        <w:contextualSpacing/>
        <w:ind w:left="0" w:firstLine="709"/>
        <w:jc w:val="both"/>
        <w:spacing w:after="0" w:line="240" w:lineRule="auto"/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св. 16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val="en-US" w:eastAsia="ru-RU"/>
        </w:rPr>
        <w:t xml:space="preserve">5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 см – 1 раунд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color w:val="00000a"/>
          <w:sz w:val="26"/>
          <w:szCs w:val="26"/>
          <w:lang w:eastAsia="ru-RU"/>
        </w:rPr>
        <w:tab/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до 16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val="en-US" w:eastAsia="ru-RU"/>
        </w:rPr>
        <w:t xml:space="preserve">5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 см –  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val="en-US" w:eastAsia="ru-RU"/>
        </w:rPr>
        <w:t xml:space="preserve">2 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 раунд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</w:p>
    <w:p>
      <w:pPr>
        <w:numPr>
          <w:ilvl w:val="0"/>
          <w:numId w:val="4"/>
        </w:numPr>
        <w:contextualSpacing/>
        <w:ind w:left="0" w:firstLine="709"/>
        <w:jc w:val="both"/>
        <w:spacing w:after="0" w:line="240" w:lineRule="auto"/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св. 16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val="en-US" w:eastAsia="ru-RU"/>
        </w:rPr>
        <w:t xml:space="preserve">5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 см – 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val="en-US" w:eastAsia="ru-RU"/>
        </w:rPr>
        <w:t xml:space="preserve">2 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 раунд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Абсолютная категория 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Награждение 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val="en-US" w:eastAsia="ru-RU"/>
        </w:rPr>
        <w:br/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  <w:t xml:space="preserve">- Фитнес Бикини</w:t>
      </w:r>
      <w:r>
        <w:rPr>
          <w:rFonts w:ascii="Times New Roman" w:hAnsi="Times New Roman" w:eastAsia="Times New Roman"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color w:val="00000a"/>
          <w:sz w:val="26"/>
          <w:szCs w:val="26"/>
          <w:lang w:eastAsia="ru-RU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до 160 см –  1 раунд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до 163 см - 1 раунд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до 166 см – 1 раунд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</w:p>
    <w:p>
      <w:pPr>
        <w:numPr>
          <w:ilvl w:val="0"/>
          <w:numId w:val="4"/>
        </w:numPr>
        <w:contextualSpacing/>
        <w:ind w:left="0" w:firstLine="709"/>
        <w:jc w:val="both"/>
        <w:spacing w:after="0" w:line="240" w:lineRule="auto"/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до 169 см - 1раунд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</w:p>
    <w:p>
      <w:pPr>
        <w:numPr>
          <w:ilvl w:val="0"/>
          <w:numId w:val="4"/>
        </w:numPr>
        <w:contextualSpacing/>
        <w:ind w:left="0" w:firstLine="709"/>
        <w:jc w:val="both"/>
        <w:spacing w:after="0" w:line="240" w:lineRule="auto"/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св. 169 см – 1 раунд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до 160 см – 2 раунд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до 163 см – 2 раунд 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до 166 см – 2 раунд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до 169 см – 2 раунд 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св. 169 см – 2 раунд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Награждение категорий 160см, 163см, 166см, 169см и св. 169см.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Фитнес-Бикини - абсолютное первенство + награждение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* При условии, если количество участниц в категории менее 15 человек соревнования начинаются со 2 раунда «дефиле».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</w:pPr>
      <w:r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  <w:t xml:space="preserve">- Велнес</w:t>
      </w:r>
      <w:r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  <w:t xml:space="preserve">-фитнес</w:t>
      </w:r>
      <w:r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</w:r>
      <w:r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Абсолютная категория 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</w:p>
    <w:p>
      <w:pPr>
        <w:pStyle w:val="860"/>
        <w:numPr>
          <w:ilvl w:val="0"/>
          <w:numId w:val="4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b/>
          <w:bCs/>
          <w:i/>
          <w:color w:val="00000a"/>
          <w:sz w:val="26"/>
          <w:szCs w:val="26"/>
          <w:u w:val="single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Награждение</w:t>
      </w:r>
      <w:r>
        <w:rPr>
          <w:rFonts w:ascii="Times New Roman" w:hAnsi="Times New Roman" w:eastAsia="Times New Roman"/>
          <w:b/>
          <w:bCs/>
          <w:i/>
          <w:color w:val="00000a"/>
          <w:sz w:val="26"/>
          <w:szCs w:val="26"/>
          <w:u w:val="single"/>
          <w:lang w:eastAsia="ru-RU"/>
        </w:rPr>
      </w:r>
      <w:r>
        <w:rPr>
          <w:rFonts w:ascii="Times New Roman" w:hAnsi="Times New Roman" w:eastAsia="Times New Roman"/>
          <w:b/>
          <w:bCs/>
          <w:i/>
          <w:color w:val="00000a"/>
          <w:sz w:val="26"/>
          <w:szCs w:val="26"/>
          <w:u w:val="single"/>
          <w:lang w:eastAsia="ru-RU"/>
        </w:rPr>
      </w:r>
    </w:p>
    <w:p>
      <w:pPr>
        <w:pStyle w:val="860"/>
        <w:ind w:left="0" w:firstLine="709"/>
        <w:jc w:val="both"/>
        <w:spacing w:after="0" w:line="240" w:lineRule="auto"/>
        <w:rPr>
          <w:rFonts w:ascii="Times New Roman" w:hAnsi="Times New Roman" w:eastAsia="Times New Roman"/>
          <w:b/>
          <w:bCs/>
          <w:i/>
          <w:color w:val="00000a"/>
          <w:sz w:val="26"/>
          <w:szCs w:val="26"/>
          <w:u w:val="single"/>
          <w:lang w:eastAsia="ru-RU"/>
        </w:rPr>
      </w:pPr>
      <w:r>
        <w:rPr>
          <w:rFonts w:ascii="Times New Roman" w:hAnsi="Times New Roman" w:eastAsia="Times New Roman"/>
          <w:b/>
          <w:bCs/>
          <w:i/>
          <w:color w:val="00000a"/>
          <w:sz w:val="26"/>
          <w:szCs w:val="26"/>
          <w:u w:val="single"/>
          <w:lang w:eastAsia="ru-RU"/>
        </w:rPr>
      </w:r>
      <w:r>
        <w:rPr>
          <w:rFonts w:ascii="Times New Roman" w:hAnsi="Times New Roman" w:eastAsia="Times New Roman"/>
          <w:b/>
          <w:bCs/>
          <w:i/>
          <w:color w:val="00000a"/>
          <w:sz w:val="26"/>
          <w:szCs w:val="26"/>
          <w:u w:val="single"/>
          <w:lang w:eastAsia="ru-RU"/>
        </w:rPr>
      </w:r>
      <w:r>
        <w:rPr>
          <w:rFonts w:ascii="Times New Roman" w:hAnsi="Times New Roman" w:eastAsia="Times New Roman"/>
          <w:b/>
          <w:bCs/>
          <w:i/>
          <w:color w:val="00000a"/>
          <w:sz w:val="26"/>
          <w:szCs w:val="26"/>
          <w:u w:val="singl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</w:pPr>
      <w:r>
        <w:rPr>
          <w:rFonts w:ascii="Times New Roman" w:hAnsi="Times New Roman" w:eastAsia="Times New Roman"/>
          <w:b/>
          <w:bCs/>
          <w:i/>
          <w:color w:val="00000a"/>
          <w:sz w:val="26"/>
          <w:szCs w:val="26"/>
          <w:u w:val="single"/>
          <w:lang w:eastAsia="ru-RU"/>
        </w:rPr>
        <w:t xml:space="preserve">  -</w:t>
      </w:r>
      <w:r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  <w:t xml:space="preserve"> Фитнес-бикини Мастера </w:t>
      </w:r>
      <w:r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</w:r>
      <w:r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</w:r>
    </w:p>
    <w:p>
      <w:pPr>
        <w:numPr>
          <w:ilvl w:val="0"/>
          <w:numId w:val="8"/>
        </w:numPr>
        <w:contextualSpacing/>
        <w:ind w:left="0" w:firstLine="709"/>
        <w:jc w:val="both"/>
        <w:spacing w:after="0" w:line="240" w:lineRule="auto"/>
        <w:rPr>
          <w:rFonts w:ascii="Times New Roman" w:hAnsi="Times New Roman" w:eastAsia="Times New Roman"/>
          <w:i/>
          <w:iCs/>
          <w:color w:val="00000a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iCs/>
          <w:color w:val="00000a"/>
          <w:sz w:val="24"/>
          <w:szCs w:val="24"/>
          <w:lang w:eastAsia="ru-RU"/>
        </w:rPr>
        <w:t xml:space="preserve">до 163 см.</w:t>
      </w:r>
      <w:r>
        <w:rPr>
          <w:rFonts w:ascii="Times New Roman" w:hAnsi="Times New Roman" w:eastAsia="Times New Roman"/>
          <w:i/>
          <w:iCs/>
          <w:color w:val="00000a"/>
          <w:sz w:val="24"/>
          <w:szCs w:val="24"/>
          <w:lang w:eastAsia="ru-RU"/>
        </w:rPr>
      </w:r>
      <w:r>
        <w:rPr>
          <w:rFonts w:ascii="Times New Roman" w:hAnsi="Times New Roman" w:eastAsia="Times New Roman"/>
          <w:i/>
          <w:iCs/>
          <w:color w:val="00000a"/>
          <w:sz w:val="24"/>
          <w:szCs w:val="24"/>
          <w:lang w:eastAsia="ru-RU"/>
        </w:rPr>
      </w:r>
    </w:p>
    <w:p>
      <w:pPr>
        <w:numPr>
          <w:ilvl w:val="0"/>
          <w:numId w:val="7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свыше 163 см.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</w:p>
    <w:p>
      <w:pPr>
        <w:numPr>
          <w:ilvl w:val="0"/>
          <w:numId w:val="7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награждение категорий до 163см и св.163см + Абсолютное первенство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</w:pPr>
      <w:r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  <w:t xml:space="preserve">- Пляжный бодибилдинг</w:t>
      </w:r>
      <w:r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val="en-US" w:eastAsia="ru-RU"/>
        </w:rPr>
        <w:t xml:space="preserve">новички</w:t>
      </w:r>
      <w:r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</w:r>
      <w:r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Абсолютная категория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</w:p>
    <w:p>
      <w:pPr>
        <w:pStyle w:val="860"/>
        <w:numPr>
          <w:ilvl w:val="0"/>
          <w:numId w:val="4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b/>
          <w:color w:val="00000a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Награждение</w:t>
      </w:r>
      <w:r>
        <w:rPr>
          <w:rFonts w:ascii="Times New Roman" w:hAnsi="Times New Roman" w:eastAsia="Times New Roman"/>
          <w:b/>
          <w:color w:val="00000a"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b/>
          <w:color w:val="00000a"/>
          <w:sz w:val="24"/>
          <w:szCs w:val="24"/>
          <w:u w:val="singl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  <w:t xml:space="preserve">- Пляжный бодибилдинг</w:t>
      </w:r>
      <w:r>
        <w:rPr>
          <w:rFonts w:ascii="Times New Roman" w:hAnsi="Times New Roman" w:eastAsia="Times New Roman"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color w:val="00000a"/>
          <w:sz w:val="26"/>
          <w:szCs w:val="26"/>
          <w:lang w:eastAsia="ru-RU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до 174 см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до 178 см 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св.178 см 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</w:p>
    <w:p>
      <w:pPr>
        <w:numPr>
          <w:ilvl w:val="0"/>
          <w:numId w:val="5"/>
        </w:numPr>
        <w:ind w:left="0" w:firstLine="709"/>
        <w:spacing w:after="0" w:line="240" w:lineRule="auto"/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награждение категорий до 174см, 178см и св.178 см + абсолютное первенство и награждение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br/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  <w:t xml:space="preserve">-Пляжный бодибилдинг Мастера 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Абсолютная категория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</w:p>
    <w:p>
      <w:pPr>
        <w:pStyle w:val="860"/>
        <w:numPr>
          <w:ilvl w:val="0"/>
          <w:numId w:val="4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b/>
          <w:color w:val="00000a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Награждение</w:t>
      </w:r>
      <w:r>
        <w:rPr>
          <w:rFonts w:ascii="Times New Roman" w:hAnsi="Times New Roman" w:eastAsia="Times New Roman"/>
          <w:b/>
          <w:color w:val="00000a"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b/>
          <w:color w:val="00000a"/>
          <w:sz w:val="24"/>
          <w:szCs w:val="24"/>
          <w:u w:val="singl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</w:pPr>
      <w:r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  <w:t xml:space="preserve">- Классик физик абсолютная категория</w:t>
      </w:r>
      <w:r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</w:r>
      <w:r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1 раунд 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2 раунд 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</w:p>
    <w:p>
      <w:pPr>
        <w:numPr>
          <w:ilvl w:val="0"/>
          <w:numId w:val="5"/>
        </w:numPr>
        <w:contextualSpacing/>
        <w:ind w:left="0" w:firstLine="709"/>
        <w:jc w:val="both"/>
        <w:spacing w:after="0" w:line="240" w:lineRule="auto"/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Награждение</w:t>
      </w:r>
      <w:r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</w:r>
      <w:r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</w:pPr>
      <w:r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</w:r>
      <w:r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</w:r>
      <w:r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  <w:t xml:space="preserve">-</w:t>
      </w:r>
      <w:r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  <w:t xml:space="preserve"> Атлетический бодибилдинг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color w:val="00000a"/>
          <w:sz w:val="26"/>
          <w:szCs w:val="26"/>
          <w:lang w:eastAsia="ru-RU"/>
        </w:rPr>
        <w:tab/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Абсолютная категория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</w:p>
    <w:p>
      <w:pPr>
        <w:pStyle w:val="860"/>
        <w:numPr>
          <w:ilvl w:val="0"/>
          <w:numId w:val="4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b/>
          <w:color w:val="00000a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Награждение</w:t>
      </w:r>
      <w:r>
        <w:rPr>
          <w:rFonts w:ascii="Times New Roman" w:hAnsi="Times New Roman" w:eastAsia="Times New Roman"/>
          <w:b/>
          <w:color w:val="00000a"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b/>
          <w:color w:val="00000a"/>
          <w:sz w:val="24"/>
          <w:szCs w:val="24"/>
          <w:u w:val="singl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</w:pPr>
      <w:r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  <w:t xml:space="preserve"> - Бодифитнес абс</w:t>
      </w:r>
      <w:r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  <w:t xml:space="preserve">олютная</w:t>
      </w:r>
      <w:r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  <w:t xml:space="preserve"> категория</w:t>
      </w:r>
      <w:r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</w:r>
      <w:r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</w:r>
    </w:p>
    <w:p>
      <w:pPr>
        <w:numPr>
          <w:ilvl w:val="0"/>
          <w:numId w:val="6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1 раунд (дефиле)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</w:p>
    <w:p>
      <w:pPr>
        <w:numPr>
          <w:ilvl w:val="0"/>
          <w:numId w:val="6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2 раунд (сравнения)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</w:p>
    <w:p>
      <w:pPr>
        <w:numPr>
          <w:ilvl w:val="0"/>
          <w:numId w:val="6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Награждение 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  <w:t xml:space="preserve">- Классический бодибилдинг (мужчины)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175 см. 1 раунд (сравнения)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180 см 1 раунд (сравнения)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св.180 см 1 раунд (сравнения)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175см. 2 раунд (произвольная программа)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180см 2 раунд (произвольная программа)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св.180см 2 раунд (произвольная программа)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награждение категорий до 175см, 180см и св.180 см + абсолютное первенство и награждение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color w:val="00000a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</w:pPr>
      <w:r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  <w:t xml:space="preserve">- Классич</w:t>
      </w:r>
      <w:r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  <w:t xml:space="preserve">еский бодибилдинг (женщины) абсолютная</w:t>
      </w:r>
      <w:r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  <w:t xml:space="preserve"> категория</w:t>
      </w:r>
      <w:r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</w:r>
      <w:r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1 раунд (сравнения)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2 раунд (произвольная программа)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Награждение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</w:pPr>
      <w:r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  <w:t xml:space="preserve">- Бодибилдинг (мужчины)</w:t>
      </w:r>
      <w:r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</w:r>
      <w:r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До 80кг 1 раунд (сравнение)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До 90 кг 1 раунд (сравнения)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Свыше 90кг 1 раунд (сравнения)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До 80 кг.2 раунд (произвольная программа)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До 90кг 2 раунд (произвольная программа)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Свыше 90кг 2 раунд (произвольная программа)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награждение категории до 80 кг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награждение категории до 90 кг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награждение категории св.90 кг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абсолютное первенство + награждение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color w:val="00000a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  <w:t xml:space="preserve"> - Боди</w:t>
      </w:r>
      <w:r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  <w:t xml:space="preserve">билдинг среди смешанных пар 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1 раунд (сравнения)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2 раунд (произвольная программа)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награждение.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</w:pPr>
      <w:r>
        <w:rPr>
          <w:rFonts w:ascii="Times New Roman" w:hAnsi="Times New Roman" w:eastAsia="Times New Roman"/>
          <w:b/>
          <w:bCs/>
          <w:i/>
          <w:color w:val="00000a"/>
          <w:sz w:val="26"/>
          <w:szCs w:val="26"/>
          <w:u w:val="single"/>
          <w:lang w:eastAsia="ru-RU"/>
        </w:rPr>
        <w:t xml:space="preserve">  -</w:t>
      </w:r>
      <w:r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  <w:t xml:space="preserve">Артистик модель</w:t>
      </w:r>
      <w:r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</w:r>
      <w:r>
        <w:rPr>
          <w:rFonts w:ascii="Times New Roman" w:hAnsi="Times New Roman" w:eastAsia="Times New Roman"/>
          <w:b/>
          <w:i/>
          <w:color w:val="00000a"/>
          <w:sz w:val="26"/>
          <w:szCs w:val="26"/>
          <w:u w:val="single"/>
          <w:lang w:eastAsia="ru-RU"/>
        </w:rPr>
      </w:r>
    </w:p>
    <w:p>
      <w:pPr>
        <w:numPr>
          <w:ilvl w:val="0"/>
          <w:numId w:val="8"/>
        </w:numPr>
        <w:contextualSpacing/>
        <w:ind w:left="0" w:firstLine="709"/>
        <w:jc w:val="both"/>
        <w:spacing w:after="0" w:line="240" w:lineRule="auto"/>
        <w:rPr>
          <w:rFonts w:ascii="Times New Roman" w:hAnsi="Times New Roman" w:eastAsia="Times New Roman"/>
          <w:i/>
          <w:iCs/>
          <w:color w:val="00000a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iCs/>
          <w:color w:val="00000a"/>
          <w:sz w:val="24"/>
          <w:szCs w:val="24"/>
          <w:lang w:eastAsia="ru-RU"/>
        </w:rPr>
        <w:t xml:space="preserve">до 166</w:t>
      </w:r>
      <w:r>
        <w:rPr>
          <w:rFonts w:ascii="Times New Roman" w:hAnsi="Times New Roman" w:eastAsia="Times New Roman"/>
          <w:i/>
          <w:iCs/>
          <w:color w:val="00000a"/>
          <w:sz w:val="24"/>
          <w:szCs w:val="24"/>
          <w:lang w:eastAsia="ru-RU"/>
        </w:rPr>
        <w:t xml:space="preserve"> см.</w:t>
      </w:r>
      <w:r>
        <w:rPr>
          <w:rFonts w:ascii="Times New Roman" w:hAnsi="Times New Roman" w:eastAsia="Times New Roman"/>
          <w:i/>
          <w:iCs/>
          <w:color w:val="00000a"/>
          <w:sz w:val="24"/>
          <w:szCs w:val="24"/>
          <w:lang w:eastAsia="ru-RU"/>
        </w:rPr>
      </w:r>
      <w:r>
        <w:rPr>
          <w:rFonts w:ascii="Times New Roman" w:hAnsi="Times New Roman" w:eastAsia="Times New Roman"/>
          <w:i/>
          <w:iCs/>
          <w:color w:val="00000a"/>
          <w:sz w:val="24"/>
          <w:szCs w:val="24"/>
          <w:lang w:eastAsia="ru-RU"/>
        </w:rPr>
      </w:r>
    </w:p>
    <w:p>
      <w:pPr>
        <w:numPr>
          <w:ilvl w:val="0"/>
          <w:numId w:val="7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свыше 166</w:t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 см.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</w:p>
    <w:p>
      <w:pPr>
        <w:numPr>
          <w:ilvl w:val="0"/>
          <w:numId w:val="7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  <w:t xml:space="preserve">награждение категорий до 163см и св.163см + Абсолютное первенство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color w:val="00000a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ТРЕБОВАНИЯ К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УЧАСТНИКАМ И УСЛОВИЯ ИХ ДОПУСКА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участию в соревнованиях допускаются спортсмены в следующих категориях: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- Фитнес-модель ЖЕНЩИНЫ абс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олютное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первенство.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- Новички-бикини женщины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абсолютное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первенство.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- Фитнес-бикини: 160см, 163см, 166см, 169см, свыше 169см. и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абсолютное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первенство.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- Велнес-фитнес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абсолютное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первенство.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- Фитнес-бикини Мастера: до 163см, св.163 см и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абсолютное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первенство.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- Пляжный бодибилдинг:174см, 178см, св.178см и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абсолютное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первенство.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- Пляжный бодибилдинг Мастера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абсолютное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первенство.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- Атлетический бодибилдинг (MUSCULAR MEN`S PHYSIQUE)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абсолютное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первенство.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- Классик физик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абсолютное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первенство.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- Бодифитнес -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абсолютное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первенство.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- Классич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еский бодибилдинг (мужчины): 175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см, 18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0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см, св.18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0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см и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абсолютное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первенство.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- Классический бодибилдинг (женщины) -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абсолютное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первенство.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- Бодибилдинг МУЖЧИНЫ: до 80 кг, до 90кг, свыше 90 кг. и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абсолютное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первенство.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- Бодибилдинг СМЕШАННЫЕ ПАРЫ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абсолютное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первенство.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Артистик модель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: до 16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6см, св.166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см и абсолютное первенство.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Количество категорий может быть пересмотрено судейской коллегией в зависимости от количества заявок участников.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. ТРЕБОВАНИЯ К МЕДИЦИНСКОМУ ДОПУСКУ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Каждый участник должен иметь действующую медицинскую справку о допуске к соревнованиям.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Риск получения травм во время проведения Меропрития возлагается на участника, при этом организатор или иные лица не несут ответственности за полученные травмы, связанные с участием в соревнованиях.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 xml:space="preserve">7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 xml:space="preserve">. ОБЕСПЕЧЕНИЕ БЕЗОПАСНОСТИ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Мероприятие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проводится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в соответствии с нормативными правовыми актами, действующими на территории Российской Федерации и направленными на обеспечение общественного порядка и безопасности участников и зрителей.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left="567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8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8. УСЛОВИЯ ПОДВЕДЕНИЯ ИТОГОВ И НАГРАЖДЕНИЯ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Победители чемпионата награждаются медалями, дипломами, кубками и ценными призами.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tabs>
          <w:tab w:val="num" w:pos="540" w:leader="none"/>
        </w:tabs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eastAsia="Times New Roman" w:cs="Times New Roman"/>
          <w:color w:val="00000a"/>
          <w:sz w:val="28"/>
        </w:rPr>
      </w:pPr>
      <w:r>
        <w:rPr>
          <w:rFonts w:ascii="Times New Roman" w:hAnsi="Times New Roman" w:eastAsia="Times New Roman" w:cs="Times New Roman"/>
          <w:b/>
          <w:color w:val="00000a"/>
          <w:sz w:val="28"/>
        </w:rPr>
        <w:t xml:space="preserve">9</w:t>
      </w:r>
      <w:r>
        <w:rPr>
          <w:rFonts w:ascii="Times New Roman" w:hAnsi="Times New Roman" w:eastAsia="Times New Roman" w:cs="Times New Roman"/>
          <w:b/>
          <w:color w:val="00000a"/>
          <w:sz w:val="28"/>
        </w:rPr>
        <w:t xml:space="preserve">.  </w:t>
      </w:r>
      <w:r>
        <w:rPr>
          <w:rFonts w:ascii="Times New Roman" w:hAnsi="Times New Roman" w:eastAsia="Times New Roman" w:cs="Times New Roman"/>
          <w:b/>
          <w:color w:val="00000a"/>
          <w:sz w:val="28"/>
        </w:rPr>
        <w:t xml:space="preserve">УСЛОВИЯ ПРИЕМА УЧАСТНИКОВ СОРЕВНОВАНИЙ</w:t>
      </w:r>
      <w:r>
        <w:rPr>
          <w:rFonts w:ascii="Times New Roman" w:hAnsi="Times New Roman" w:eastAsia="Times New Roman" w:cs="Times New Roman"/>
          <w:color w:val="00000a"/>
          <w:sz w:val="28"/>
        </w:rPr>
      </w:r>
      <w:r>
        <w:rPr>
          <w:rFonts w:ascii="Times New Roman" w:hAnsi="Times New Roman" w:eastAsia="Times New Roman" w:cs="Times New Roman"/>
          <w:color w:val="00000a"/>
          <w:sz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Участники соревнований должны иметь при себе паспорт и действующую справку о допуске к соревнованиям, заверенную визой врача.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Иногородние с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портсмены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должны иметь заявку на участие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от своей региональной федерации бодибилдинга, заверенную руководителем.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ff"/>
          <w:sz w:val="28"/>
          <w:u w:val="single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Просьба к спортсменам помнить о правилах Федерации бодибилдинга России (ФББР) по поводу участия в соревнованиях альтернативных организаций: </w:t>
      </w:r>
      <w:hyperlink r:id="rId10" w:tooltip="http://fbbr.org/2018/1615" w:history="1">
        <w:r>
          <w:rPr>
            <w:rFonts w:ascii="Times New Roman" w:hAnsi="Times New Roman" w:eastAsia="Times New Roman" w:cs="Times New Roman"/>
            <w:color w:val="0000ff"/>
            <w:sz w:val="28"/>
            <w:u w:val="single"/>
          </w:rPr>
          <w:t xml:space="preserve">http://fbbr.org/2018/1615</w:t>
        </w:r>
      </w:hyperlink>
      <w:r>
        <w:rPr>
          <w:rFonts w:ascii="Times New Roman" w:hAnsi="Times New Roman" w:eastAsia="Times New Roman" w:cs="Times New Roman"/>
          <w:color w:val="0000ff"/>
          <w:sz w:val="28"/>
          <w:u w:val="single"/>
        </w:rPr>
      </w:r>
      <w:r>
        <w:rPr>
          <w:rFonts w:ascii="Times New Roman" w:hAnsi="Times New Roman" w:eastAsia="Times New Roman" w:cs="Times New Roman"/>
          <w:color w:val="0000ff"/>
          <w:sz w:val="28"/>
          <w:u w:val="singl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Справки по телефону: +7 (953) 149-98-09 или по 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мейл: info@fbbr.org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Музыкальное сопровождение для произвольных программ принимается исключительно на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флеш-носителях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с подписанными ФИО и категорией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, в которой выступает спортсмен.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- В день соревнований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 сентября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2024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с 08:00 будет организовано профессиональное нанесение грима «СпортЗагар» в месте проведения соревнований.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Электронная запись на грим начнется за месяц до соревнований на сайте </w:t>
      </w:r>
      <w:hyperlink r:id="rId11" w:tooltip="http://www.sportzagar.ru/" w:history="1">
        <w:r>
          <w:rPr>
            <w:rFonts w:ascii="Times New Roman" w:hAnsi="Times New Roman" w:eastAsia="Times New Roman" w:cs="Times New Roman"/>
            <w:color w:val="0000ff"/>
            <w:sz w:val="28"/>
            <w:u w:val="single"/>
          </w:rPr>
          <w:t xml:space="preserve">http://www.sportzagar.ru</w:t>
        </w:r>
      </w:hyperlink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Телефон для предварительной записи 8 921 959 09 85 - Виталий.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708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10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ЗАЯВКИ И ВЗНОСЫ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Предварительные заявки ОБЯЗАТЕЛЬНЫ.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Участники турнира могут быть заявлены как в личном, так и в командном зачете.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Предвари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тельные заявки принимаются до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27 сентября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2024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года (включительно) посредством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регистрационной формы до 20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:00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по электронной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почте: 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Style w:val="864"/>
          <w:rFonts w:ascii="Liberation Sans" w:hAnsi="Liberation Sans" w:eastAsia="Liberation Sans" w:cs="Liberation Sans"/>
        </w:rPr>
        <w:t xml:space="preserve"> </w:t>
      </w:r>
      <w:r>
        <w:rPr>
          <w:rStyle w:val="692"/>
          <w:rFonts w:ascii="Liberation Sans" w:hAnsi="Liberation Sans" w:eastAsia="Liberation Sans" w:cs="Liberation Sans"/>
        </w:rPr>
        <w:t xml:space="preserve">kybok.dathletics@yandex.ru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Контактный телефон: </w:t>
      </w:r>
      <w:r>
        <w:rPr>
          <w:rStyle w:val="692"/>
          <w:rFonts w:ascii="Times New Roman" w:hAnsi="Times New Roman" w:eastAsia="Times New Roman"/>
          <w:lang w:eastAsia="ru-RU"/>
        </w:rPr>
        <w:t xml:space="preserve">+7 (952</w:t>
      </w:r>
      <w:r>
        <w:rPr>
          <w:rStyle w:val="692"/>
          <w:rFonts w:ascii="Times New Roman" w:hAnsi="Times New Roman" w:eastAsia="Times New Roman"/>
          <w:lang w:eastAsia="ru-RU"/>
        </w:rPr>
        <w:t xml:space="preserve">) </w:t>
      </w:r>
      <w:r>
        <w:rPr>
          <w:rStyle w:val="692"/>
          <w:rFonts w:ascii="Times New Roman" w:hAnsi="Times New Roman" w:eastAsia="Times New Roman"/>
          <w:lang w:eastAsia="ru-RU"/>
        </w:rPr>
        <w:t xml:space="preserve">353-63-16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864"/>
          <w:rFonts w:ascii="Liberation Sans" w:hAnsi="Liberation Sans" w:eastAsia="Liberation Sans" w:cs="Liberation Sans"/>
        </w:rPr>
        <w:t xml:space="preserve">Елена</w:t>
      </w:r>
      <w:r/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письме указывать </w:t>
      </w:r>
      <w:r>
        <w:rPr>
          <w:rStyle w:val="690"/>
          <w:rFonts w:ascii="Times New Roman" w:hAnsi="Times New Roman" w:eastAsia="Times New Roman"/>
          <w:lang w:eastAsia="ru-RU"/>
        </w:rPr>
        <w:t xml:space="preserve">«ПРЕДВАРИТЕЛЬНАЯ ЗАЯВКА»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DejaVu Math TeX Gyre" w:hAnsi="DejaVu Math TeX Gyre" w:cs="DejaVu Math TeX Gyre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Ответственность за подачу и контроль поданной заявки лежит на спортсмене или его тренере.</w:t>
      </w:r>
      <w:r>
        <w:rPr>
          <w:rFonts w:ascii="DejaVu Math TeX Gyre" w:hAnsi="DejaVu Math TeX Gyre" w:eastAsia="DejaVu Math TeX Gyre" w:cs="DejaVu Math TeX Gyre"/>
          <w:color w:val="000000"/>
          <w:sz w:val="28"/>
          <w:szCs w:val="28"/>
          <w:lang w:eastAsia="ru-RU"/>
        </w:rPr>
      </w:r>
      <w:r>
        <w:rPr>
          <w:rFonts w:ascii="DejaVu Math TeX Gyre" w:hAnsi="DejaVu Math TeX Gyre" w:cs="DejaVu Math TeX Gyre"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Добровольный материальный взнос (далее сокращенно – взнос):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Взнос за выступление в одной номинации – 200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0 рублей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Взнос за каждую следующую номинацию – плюс 1500 рублей (за каждую номинацию)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708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11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РЕГИСТРАЦИЯ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НА УЧАСТИЕ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Регистрация  участников соревнований будет проводиться: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27 сентября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 2024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 года с 16:00 до 21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:00 в фитнес-клубе «D’Athletics» по адресу: ул. Политехническая 17/2.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i/>
          <w:iCs/>
          <w:color w:val="000000"/>
          <w:sz w:val="28"/>
          <w:szCs w:val="28"/>
          <w:highlight w:val="none"/>
          <w:u w:val="single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28 сентября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 2023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 года с 08:30 до 10:0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0 в</w:t>
      </w:r>
      <w:r>
        <w:rPr>
          <w:rFonts w:ascii="Times New Roman" w:hAnsi="Times New Roman" w:eastAsia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  <w:u w:val="single"/>
          <w:lang w:eastAsia="ar-SA"/>
        </w:rPr>
        <w:t xml:space="preserve">«ДК  Крупской»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  <w:u w:val="single"/>
          <w:lang w:eastAsia="ar-SA"/>
        </w:rPr>
        <w:t xml:space="preserve">, по адресу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  <w:u w:val="single"/>
          <w:lang w:eastAsia="ar-SA"/>
        </w:rPr>
        <w:t xml:space="preserve">проспект Обуховской обороны,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  <w:u w:val="single"/>
          <w:lang w:eastAsia="ar-SA"/>
        </w:rPr>
        <w:t xml:space="preserve">д. 105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  <w:u w:val="single"/>
          <w:lang w:eastAsia="ar-SA"/>
        </w:rPr>
        <w:t xml:space="preserve">, «Культурный зал», 2 этаж. </w:t>
      </w:r>
      <w:r>
        <w:rPr>
          <w:rFonts w:ascii="Times New Roman" w:hAnsi="Times New Roman" w:eastAsia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r>
      <w:r>
        <w:rPr>
          <w:rFonts w:ascii="Times New Roman" w:hAnsi="Times New Roman" w:eastAsia="Times New Roman"/>
          <w:b/>
          <w:bCs/>
          <w:i/>
          <w:iCs/>
          <w:color w:val="000000"/>
          <w:sz w:val="28"/>
          <w:szCs w:val="28"/>
          <w:highlight w:val="none"/>
          <w:u w:val="single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eastAsia="Times New Roman"/>
          <w:b/>
          <w:bCs/>
          <w:i/>
          <w:iCs/>
          <w:color w:val="000000"/>
          <w:sz w:val="28"/>
          <w:szCs w:val="28"/>
          <w:highlight w:val="none"/>
          <w:u w:val="single"/>
          <w:lang w:eastAsia="ru-RU"/>
        </w:rPr>
      </w:r>
      <w:r>
        <w:rPr>
          <w:rFonts w:ascii="Times New Roman" w:hAnsi="Times New Roman" w:eastAsia="Times New Roman"/>
          <w:b/>
          <w:bCs/>
          <w:i/>
          <w:iCs/>
          <w:color w:val="000000"/>
          <w:sz w:val="28"/>
          <w:szCs w:val="28"/>
          <w:highlight w:val="none"/>
          <w:u w:val="single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Процедура регистрации проводится в порядке живой очереди.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</w:p>
    <w:p>
      <w:pPr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</w:p>
    <w:p>
      <w:pPr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</w:p>
    <w:p>
      <w:pPr>
        <w:jc w:val="center"/>
        <w:spacing w:before="360" w:after="240" w:line="240" w:lineRule="auto"/>
        <w:rPr>
          <w:rFonts w:ascii="Calibri" w:hAnsi="Calibri" w:eastAsia="Calibri" w:cs="Times New Roman"/>
          <w:b/>
          <w:bCs/>
          <w:caps/>
          <w:sz w:val="40"/>
          <w:szCs w:val="40"/>
        </w:rPr>
      </w:pPr>
      <w:r>
        <w:rPr>
          <w:rFonts w:ascii="Calibri" w:hAnsi="Calibri" w:eastAsia="Calibri" w:cs="Times New Roman"/>
          <w:b/>
          <w:bCs/>
          <w:caps/>
          <w:sz w:val="40"/>
          <w:szCs w:val="40"/>
        </w:rPr>
      </w:r>
      <w:r>
        <w:rPr>
          <w:rFonts w:ascii="Calibri" w:hAnsi="Calibri" w:eastAsia="Calibri" w:cs="Times New Roman"/>
          <w:b/>
          <w:bCs/>
          <w:caps/>
          <w:sz w:val="40"/>
          <w:szCs w:val="40"/>
        </w:rPr>
      </w:r>
      <w:r>
        <w:rPr>
          <w:rFonts w:ascii="Calibri" w:hAnsi="Calibri" w:eastAsia="Calibri" w:cs="Times New Roman"/>
          <w:b/>
          <w:bCs/>
          <w:caps/>
          <w:sz w:val="40"/>
          <w:szCs w:val="40"/>
        </w:rPr>
      </w:r>
    </w:p>
    <w:p>
      <w:pPr>
        <w:jc w:val="center"/>
        <w:spacing w:before="360" w:after="240" w:line="240" w:lineRule="auto"/>
        <w:rPr>
          <w:rFonts w:ascii="Calibri" w:hAnsi="Calibri" w:eastAsia="Calibri" w:cs="Times New Roman"/>
          <w:b/>
          <w:bCs/>
          <w:caps/>
          <w:sz w:val="40"/>
          <w:szCs w:val="40"/>
        </w:rPr>
      </w:pPr>
      <w:r>
        <w:rPr>
          <w:rFonts w:ascii="Calibri" w:hAnsi="Calibri" w:eastAsia="Calibri" w:cs="Times New Roman"/>
          <w:b/>
          <w:bCs/>
          <w:caps/>
          <w:sz w:val="40"/>
          <w:szCs w:val="40"/>
        </w:rPr>
      </w:r>
      <w:r>
        <w:rPr>
          <w:rFonts w:ascii="Calibri" w:hAnsi="Calibri" w:eastAsia="Calibri" w:cs="Times New Roman"/>
          <w:b/>
          <w:bCs/>
          <w:caps/>
          <w:sz w:val="40"/>
          <w:szCs w:val="40"/>
        </w:rPr>
      </w:r>
      <w:r>
        <w:rPr>
          <w:rFonts w:ascii="Calibri" w:hAnsi="Calibri" w:eastAsia="Calibri" w:cs="Times New Roman"/>
          <w:b/>
          <w:bCs/>
          <w:caps/>
          <w:sz w:val="40"/>
          <w:szCs w:val="40"/>
        </w:rPr>
      </w:r>
    </w:p>
    <w:p>
      <w:pPr>
        <w:jc w:val="center"/>
        <w:spacing w:before="360" w:after="240" w:line="240" w:lineRule="auto"/>
        <w:rPr>
          <w:rFonts w:ascii="Calibri" w:hAnsi="Calibri" w:eastAsia="Calibri" w:cs="Times New Roman"/>
          <w:b/>
          <w:bCs/>
          <w:caps/>
          <w:sz w:val="40"/>
          <w:szCs w:val="40"/>
        </w:rPr>
      </w:pPr>
      <w:r>
        <w:rPr>
          <w:rFonts w:ascii="Calibri" w:hAnsi="Calibri" w:eastAsia="Calibri" w:cs="Times New Roman"/>
          <w:b/>
          <w:bCs/>
          <w:caps/>
          <w:sz w:val="40"/>
          <w:szCs w:val="40"/>
        </w:rPr>
      </w:r>
      <w:r>
        <w:rPr>
          <w:rFonts w:ascii="Calibri" w:hAnsi="Calibri" w:eastAsia="Calibri" w:cs="Times New Roman"/>
          <w:b/>
          <w:bCs/>
          <w:caps/>
          <w:sz w:val="40"/>
          <w:szCs w:val="40"/>
        </w:rPr>
      </w:r>
      <w:r>
        <w:rPr>
          <w:rFonts w:ascii="Calibri" w:hAnsi="Calibri" w:eastAsia="Calibri" w:cs="Times New Roman"/>
          <w:b/>
          <w:bCs/>
          <w:caps/>
          <w:sz w:val="40"/>
          <w:szCs w:val="40"/>
        </w:rPr>
      </w:r>
    </w:p>
    <w:p>
      <w:pPr>
        <w:jc w:val="center"/>
        <w:spacing w:before="360" w:after="240" w:line="240" w:lineRule="auto"/>
        <w:rPr>
          <w:rFonts w:ascii="Calibri" w:hAnsi="Calibri" w:eastAsia="Calibri" w:cs="Times New Roman"/>
          <w:b/>
          <w:bCs/>
          <w:caps/>
          <w:sz w:val="40"/>
          <w:szCs w:val="40"/>
        </w:rPr>
      </w:pPr>
      <w:r>
        <w:rPr>
          <w:rFonts w:ascii="Calibri" w:hAnsi="Calibri" w:eastAsia="Calibri" w:cs="Times New Roman"/>
          <w:b/>
          <w:bCs/>
          <w:caps/>
          <w:sz w:val="40"/>
          <w:szCs w:val="40"/>
        </w:rPr>
      </w:r>
      <w:r>
        <w:rPr>
          <w:rFonts w:ascii="Calibri" w:hAnsi="Calibri" w:eastAsia="Calibri" w:cs="Times New Roman"/>
          <w:b/>
          <w:bCs/>
          <w:caps/>
          <w:sz w:val="40"/>
          <w:szCs w:val="40"/>
        </w:rPr>
      </w:r>
      <w:r>
        <w:rPr>
          <w:rFonts w:ascii="Calibri" w:hAnsi="Calibri" w:eastAsia="Calibri" w:cs="Times New Roman"/>
          <w:b/>
          <w:bCs/>
          <w:caps/>
          <w:sz w:val="40"/>
          <w:szCs w:val="40"/>
        </w:rPr>
      </w:r>
    </w:p>
    <w:p>
      <w:pPr>
        <w:jc w:val="center"/>
        <w:spacing w:before="360" w:after="240" w:line="240" w:lineRule="auto"/>
        <w:rPr>
          <w:rFonts w:ascii="Calibri" w:hAnsi="Calibri" w:eastAsia="Calibri" w:cs="Times New Roman"/>
          <w:b/>
          <w:bCs/>
          <w:caps/>
          <w:sz w:val="40"/>
          <w:szCs w:val="40"/>
        </w:rPr>
      </w:pPr>
      <w:r>
        <w:rPr>
          <w:rFonts w:ascii="Calibri" w:hAnsi="Calibri" w:eastAsia="Calibri" w:cs="Times New Roman"/>
          <w:b/>
          <w:bCs/>
          <w:caps/>
          <w:sz w:val="40"/>
          <w:szCs w:val="40"/>
        </w:rPr>
      </w:r>
      <w:r>
        <w:rPr>
          <w:rFonts w:ascii="Calibri" w:hAnsi="Calibri" w:eastAsia="Calibri" w:cs="Times New Roman"/>
          <w:b/>
          <w:bCs/>
          <w:caps/>
          <w:sz w:val="40"/>
          <w:szCs w:val="40"/>
        </w:rPr>
      </w:r>
      <w:r>
        <w:rPr>
          <w:rFonts w:ascii="Calibri" w:hAnsi="Calibri" w:eastAsia="Calibri" w:cs="Times New Roman"/>
          <w:b/>
          <w:bCs/>
          <w:caps/>
          <w:sz w:val="40"/>
          <w:szCs w:val="40"/>
        </w:rPr>
      </w:r>
    </w:p>
    <w:p>
      <w:pPr>
        <w:jc w:val="center"/>
        <w:spacing w:before="360" w:after="240" w:line="240" w:lineRule="auto"/>
        <w:rPr>
          <w:rFonts w:ascii="Calibri" w:hAnsi="Calibri" w:eastAsia="Calibri" w:cs="Times New Roman"/>
          <w:b/>
          <w:bCs/>
          <w:caps/>
          <w:sz w:val="40"/>
          <w:szCs w:val="40"/>
        </w:rPr>
      </w:pPr>
      <w:r>
        <w:rPr>
          <w:rFonts w:ascii="Calibri" w:hAnsi="Calibri" w:eastAsia="Calibri" w:cs="Times New Roman"/>
          <w:b/>
          <w:bCs/>
          <w:caps/>
          <w:sz w:val="40"/>
          <w:szCs w:val="40"/>
        </w:rPr>
      </w:r>
      <w:r>
        <w:rPr>
          <w:rFonts w:ascii="Calibri" w:hAnsi="Calibri" w:eastAsia="Calibri" w:cs="Times New Roman"/>
          <w:b/>
          <w:bCs/>
          <w:caps/>
          <w:sz w:val="40"/>
          <w:szCs w:val="40"/>
        </w:rPr>
      </w:r>
      <w:r>
        <w:rPr>
          <w:rFonts w:ascii="Calibri" w:hAnsi="Calibri" w:eastAsia="Calibri" w:cs="Times New Roman"/>
          <w:b/>
          <w:bCs/>
          <w:caps/>
          <w:sz w:val="40"/>
          <w:szCs w:val="40"/>
        </w:rPr>
      </w:r>
    </w:p>
    <w:p>
      <w:pPr>
        <w:jc w:val="center"/>
        <w:spacing w:before="360" w:after="240" w:line="240" w:lineRule="auto"/>
        <w:rPr>
          <w:rFonts w:ascii="Calibri" w:hAnsi="Calibri" w:eastAsia="Calibri" w:cs="Times New Roman"/>
          <w:b/>
          <w:bCs/>
          <w:caps/>
          <w:sz w:val="40"/>
          <w:szCs w:val="40"/>
        </w:rPr>
      </w:pPr>
      <w:r>
        <w:rPr>
          <w:rFonts w:ascii="Calibri" w:hAnsi="Calibri" w:eastAsia="Calibri" w:cs="Times New Roman"/>
          <w:b/>
          <w:caps/>
          <w:sz w:val="40"/>
          <w:szCs w:val="40"/>
        </w:rPr>
      </w:r>
      <w:r>
        <w:rPr>
          <w:rFonts w:ascii="Calibri" w:hAnsi="Calibri" w:eastAsia="Calibri" w:cs="Times New Roman"/>
          <w:b/>
          <w:bCs/>
          <w:caps/>
          <w:sz w:val="40"/>
          <w:szCs w:val="40"/>
        </w:rPr>
      </w:r>
      <w:r>
        <w:rPr>
          <w:rFonts w:ascii="Calibri" w:hAnsi="Calibri" w:eastAsia="Calibri" w:cs="Times New Roman"/>
          <w:b/>
          <w:bCs/>
          <w:caps/>
          <w:sz w:val="40"/>
          <w:szCs w:val="40"/>
        </w:rPr>
      </w:r>
    </w:p>
    <w:p>
      <w:pPr>
        <w:jc w:val="center"/>
        <w:spacing w:before="360" w:after="240" w:line="240" w:lineRule="auto"/>
        <w:rPr>
          <w:rFonts w:ascii="Calibri" w:hAnsi="Calibri" w:eastAsia="Calibri" w:cs="Times New Roman"/>
          <w:b/>
          <w:bCs/>
          <w:caps/>
          <w:sz w:val="40"/>
          <w:szCs w:val="40"/>
        </w:rPr>
      </w:pPr>
      <w:r>
        <w:rPr>
          <w:rFonts w:ascii="Calibri" w:hAnsi="Calibri" w:eastAsia="Calibri" w:cs="Times New Roman"/>
          <w:b/>
          <w:caps/>
          <w:sz w:val="40"/>
          <w:szCs w:val="40"/>
        </w:rPr>
      </w:r>
      <w:r>
        <w:rPr>
          <w:rFonts w:ascii="Calibri" w:hAnsi="Calibri" w:eastAsia="Calibri" w:cs="Times New Roman"/>
          <w:b/>
          <w:bCs/>
          <w:caps/>
          <w:sz w:val="40"/>
          <w:szCs w:val="40"/>
        </w:rPr>
      </w:r>
      <w:r>
        <w:rPr>
          <w:rFonts w:ascii="Calibri" w:hAnsi="Calibri" w:eastAsia="Calibri" w:cs="Times New Roman"/>
          <w:b/>
          <w:bCs/>
          <w:caps/>
          <w:sz w:val="40"/>
          <w:szCs w:val="40"/>
        </w:rPr>
      </w:r>
    </w:p>
    <w:p>
      <w:pPr>
        <w:jc w:val="center"/>
        <w:spacing w:before="360" w:after="240" w:line="240" w:lineRule="auto"/>
        <w:rPr>
          <w:rFonts w:ascii="KacstArt" w:hAnsi="KacstArt" w:cs="KacstArt"/>
          <w:b/>
          <w:caps/>
          <w:sz w:val="40"/>
          <w:szCs w:val="40"/>
        </w:rPr>
      </w:pPr>
      <w:r>
        <w:rPr>
          <w:rFonts w:ascii="KacstArt" w:hAnsi="KacstArt" w:eastAsia="KacstArt" w:cs="KacstArt"/>
          <w:b/>
          <w:caps/>
          <w:sz w:val="40"/>
          <w:szCs w:val="40"/>
        </w:rPr>
        <w:t xml:space="preserve">Заявка НА УЧАСТИЕ</w:t>
      </w:r>
      <w:r>
        <w:rPr>
          <w:rFonts w:ascii="KacstArt" w:hAnsi="KacstArt" w:eastAsia="KacstArt" w:cs="KacstArt"/>
          <w:b/>
          <w:caps/>
          <w:sz w:val="40"/>
          <w:szCs w:val="40"/>
        </w:rPr>
      </w:r>
      <w:r>
        <w:rPr>
          <w:rFonts w:ascii="KacstArt" w:hAnsi="KacstArt" w:cs="KacstArt"/>
          <w:b/>
          <w:caps/>
          <w:sz w:val="40"/>
          <w:szCs w:val="40"/>
        </w:rPr>
      </w:r>
    </w:p>
    <w:p>
      <w:pPr>
        <w:jc w:val="center"/>
        <w:spacing w:beforeAutospacing="1" w:after="0" w:afterAutospacing="1" w:line="240" w:lineRule="auto"/>
        <w:rPr>
          <w:rFonts w:ascii="KacstArt" w:hAnsi="KacstArt" w:cs="KacstArt"/>
          <w:b/>
          <w:i/>
          <w:color w:val="000000"/>
          <w:sz w:val="32"/>
          <w:szCs w:val="32"/>
        </w:rPr>
      </w:pPr>
      <w:r>
        <w:rPr>
          <w:rFonts w:ascii="KacstArt" w:hAnsi="KacstArt" w:eastAsia="KacstArt" w:cs="KacstArt"/>
          <w:b/>
          <w:bCs/>
          <w:i/>
          <w:iCs/>
          <w:sz w:val="32"/>
          <w:szCs w:val="32"/>
          <w:lang w:eastAsia="ru-RU"/>
        </w:rPr>
        <w:t xml:space="preserve">в </w:t>
      </w:r>
      <w:r>
        <w:rPr>
          <w:rFonts w:ascii="KacstArt" w:hAnsi="KacstArt" w:eastAsia="KacstArt" w:cs="KacstArt"/>
          <w:b/>
          <w:i/>
          <w:color w:val="000000"/>
          <w:sz w:val="32"/>
          <w:szCs w:val="32"/>
          <w:lang w:eastAsia="ru-RU"/>
        </w:rPr>
        <w:t xml:space="preserve">Ч</w:t>
      </w:r>
      <w:r>
        <w:rPr>
          <w:rFonts w:ascii="KacstArt" w:hAnsi="KacstArt" w:eastAsia="KacstArt" w:cs="KacstArt"/>
          <w:b/>
          <w:i/>
          <w:color w:val="000000"/>
          <w:sz w:val="32"/>
          <w:szCs w:val="32"/>
          <w:lang w:eastAsia="ru-RU"/>
        </w:rPr>
        <w:t xml:space="preserve">емпи</w:t>
      </w:r>
      <w:r>
        <w:rPr>
          <w:rFonts w:ascii="KacstArt" w:hAnsi="KacstArt" w:eastAsia="KacstArt" w:cs="KacstArt"/>
          <w:b/>
          <w:i/>
          <w:color w:val="000000"/>
          <w:sz w:val="32"/>
          <w:szCs w:val="32"/>
          <w:lang w:eastAsia="ru-RU"/>
        </w:rPr>
        <w:t xml:space="preserve">онате по бодибилдингу и фитнесу на кубок</w:t>
      </w:r>
      <w:r>
        <w:rPr>
          <w:rFonts w:ascii="KacstArt" w:hAnsi="KacstArt" w:eastAsia="KacstArt" w:cs="KacstArt"/>
          <w:b/>
          <w:i/>
          <w:color w:val="000000"/>
          <w:sz w:val="32"/>
          <w:szCs w:val="32"/>
          <w:lang w:eastAsia="ru-RU"/>
        </w:rPr>
        <w:t xml:space="preserve"> </w:t>
      </w:r>
      <w:r>
        <w:rPr>
          <w:rFonts w:ascii="KacstArt" w:hAnsi="KacstArt" w:eastAsia="KacstArt" w:cs="KacstArt"/>
          <w:b/>
          <w:i/>
          <w:color w:val="000000"/>
          <w:sz w:val="32"/>
          <w:szCs w:val="32"/>
          <w:lang w:val="en-US" w:eastAsia="ru-RU"/>
        </w:rPr>
        <w:t xml:space="preserve">D</w:t>
      </w:r>
      <w:r>
        <w:rPr>
          <w:rFonts w:ascii="KacstArt" w:hAnsi="KacstArt" w:eastAsia="KacstArt" w:cs="KacstArt"/>
          <w:b/>
          <w:i/>
          <w:color w:val="000000"/>
          <w:sz w:val="32"/>
          <w:szCs w:val="32"/>
          <w:lang w:eastAsia="ru-RU"/>
        </w:rPr>
        <w:t xml:space="preserve">’</w:t>
      </w:r>
      <w:r>
        <w:rPr>
          <w:rFonts w:ascii="KacstArt" w:hAnsi="KacstArt" w:eastAsia="KacstArt" w:cs="KacstArt"/>
          <w:b/>
          <w:i/>
          <w:color w:val="000000"/>
          <w:sz w:val="32"/>
          <w:szCs w:val="32"/>
          <w:lang w:val="en-US" w:eastAsia="ru-RU"/>
        </w:rPr>
        <w:t xml:space="preserve">ATHLETICS</w:t>
      </w:r>
      <w:r>
        <w:rPr>
          <w:rFonts w:ascii="KacstArt" w:hAnsi="KacstArt" w:eastAsia="KacstArt" w:cs="KacstArt"/>
          <w:b/>
          <w:i/>
          <w:color w:val="000000"/>
          <w:sz w:val="32"/>
          <w:szCs w:val="32"/>
          <w:lang w:eastAsia="ru-RU"/>
        </w:rPr>
      </w:r>
      <w:r>
        <w:rPr>
          <w:rFonts w:ascii="KacstArt" w:hAnsi="KacstArt" w:cs="KacstArt"/>
          <w:b/>
          <w:i/>
          <w:color w:val="000000"/>
          <w:sz w:val="32"/>
          <w:szCs w:val="32"/>
        </w:rPr>
      </w:r>
    </w:p>
    <w:p>
      <w:pPr>
        <w:jc w:val="center"/>
        <w:spacing w:before="100" w:beforeAutospacing="1" w:after="100" w:afterAutospacing="1" w:line="240" w:lineRule="auto"/>
        <w:rPr>
          <w:rFonts w:ascii="KacstArt" w:hAnsi="KacstArt" w:cs="KacstArt"/>
          <w:b/>
          <w:i/>
          <w:color w:val="000000"/>
          <w:sz w:val="36"/>
          <w:szCs w:val="36"/>
        </w:rPr>
      </w:pPr>
      <w:r>
        <w:rPr>
          <w:rFonts w:ascii="KacstArt" w:hAnsi="KacstArt" w:eastAsia="KacstArt" w:cs="KacstArt"/>
          <w:b/>
          <w:i/>
          <w:sz w:val="32"/>
          <w:szCs w:val="32"/>
        </w:rPr>
        <w:t xml:space="preserve">28 сентября</w:t>
      </w:r>
      <w:bookmarkStart w:id="0" w:name="_GoBack"/>
      <w:r>
        <w:rPr>
          <w:rFonts w:ascii="KacstArt" w:hAnsi="KacstArt" w:eastAsia="KacstArt" w:cs="KacstArt"/>
        </w:rPr>
      </w:r>
      <w:bookmarkEnd w:id="0"/>
      <w:r>
        <w:rPr>
          <w:rFonts w:ascii="KacstArt" w:hAnsi="KacstArt" w:eastAsia="KacstArt" w:cs="KacstArt"/>
          <w:b/>
          <w:i/>
          <w:sz w:val="32"/>
          <w:szCs w:val="32"/>
        </w:rPr>
        <w:t xml:space="preserve"> 2024</w:t>
      </w:r>
      <w:r>
        <w:rPr>
          <w:rFonts w:ascii="KacstArt" w:hAnsi="KacstArt" w:eastAsia="KacstArt" w:cs="KacstArt"/>
          <w:b/>
          <w:i/>
          <w:sz w:val="32"/>
          <w:szCs w:val="32"/>
        </w:rPr>
        <w:t xml:space="preserve"> года</w:t>
      </w:r>
      <w:r>
        <w:rPr>
          <w:rFonts w:ascii="KacstArt" w:hAnsi="KacstArt" w:eastAsia="KacstArt" w:cs="KacstArt"/>
          <w:b/>
          <w:i/>
          <w:color w:val="000000"/>
          <w:sz w:val="36"/>
          <w:szCs w:val="36"/>
          <w:lang w:eastAsia="ru-RU"/>
        </w:rPr>
      </w:r>
      <w:r>
        <w:rPr>
          <w:rFonts w:ascii="KacstArt" w:hAnsi="KacstArt" w:cs="KacstArt"/>
          <w:b/>
          <w:i/>
          <w:color w:val="000000"/>
          <w:sz w:val="36"/>
          <w:szCs w:val="36"/>
        </w:rPr>
      </w:r>
    </w:p>
    <w:p>
      <w:pPr>
        <w:jc w:val="center"/>
        <w:spacing w:before="100" w:beforeAutospacing="1" w:after="100" w:afterAutospacing="1" w:line="240" w:lineRule="auto"/>
        <w:rPr>
          <w:rFonts w:ascii="KacstArt" w:hAnsi="KacstArt" w:cs="KacstArt"/>
          <w:b/>
          <w:i/>
          <w:color w:val="000000"/>
          <w:sz w:val="36"/>
          <w:szCs w:val="36"/>
        </w:rPr>
      </w:pPr>
      <w:r>
        <w:rPr>
          <w:rFonts w:ascii="KacstArt" w:hAnsi="KacstArt" w:eastAsia="KacstArt" w:cs="KacstArt"/>
          <w:b/>
          <w:i/>
          <w:color w:val="000000"/>
          <w:sz w:val="36"/>
          <w:szCs w:val="36"/>
          <w:lang w:eastAsia="ru-RU"/>
        </w:rPr>
      </w:r>
      <w:r>
        <w:rPr>
          <w:rFonts w:ascii="KacstArt" w:hAnsi="KacstArt" w:eastAsia="KacstArt" w:cs="KacstArt"/>
          <w:b/>
          <w:i/>
          <w:color w:val="000000"/>
          <w:sz w:val="36"/>
          <w:szCs w:val="36"/>
          <w:lang w:eastAsia="ru-RU"/>
        </w:rPr>
      </w:r>
      <w:r>
        <w:rPr>
          <w:rFonts w:ascii="KacstArt" w:hAnsi="KacstArt" w:cs="KacstArt"/>
          <w:b/>
          <w:i/>
          <w:color w:val="000000"/>
          <w:sz w:val="36"/>
          <w:szCs w:val="36"/>
        </w:rPr>
      </w:r>
    </w:p>
    <w:p>
      <w:pPr>
        <w:jc w:val="center"/>
        <w:spacing w:after="0" w:line="276" w:lineRule="auto"/>
        <w:rPr>
          <w:rFonts w:ascii="KacstArt" w:hAnsi="KacstArt" w:cs="KacstArt"/>
        </w:rPr>
      </w:pPr>
      <w:r>
        <w:rPr>
          <w:rFonts w:ascii="KacstArt" w:hAnsi="KacstArt" w:eastAsia="KacstArt" w:cs="KacstArt"/>
          <w:lang w:eastAsia="zh-CN"/>
        </w:rPr>
      </w:r>
      <w:r>
        <w:rPr>
          <w:rFonts w:ascii="KacstArt" w:hAnsi="KacstArt" w:eastAsia="KacstArt" w:cs="KacstArt"/>
          <w:lang w:eastAsia="zh-CN"/>
        </w:rPr>
      </w:r>
      <w:r>
        <w:rPr>
          <w:rFonts w:ascii="KacstArt" w:hAnsi="KacstArt" w:cs="KacstArt"/>
        </w:rPr>
      </w:r>
    </w:p>
    <w:p>
      <w:pPr>
        <w:spacing w:after="0" w:line="240" w:lineRule="auto"/>
        <w:rPr>
          <w:rFonts w:ascii="KacstArt" w:hAnsi="KacstArt" w:cs="KacstArt"/>
        </w:rPr>
      </w:pPr>
      <w:r>
        <w:rPr>
          <w:rFonts w:ascii="KacstArt" w:hAnsi="KacstArt" w:eastAsia="KacstArt" w:cs="KacstArt"/>
          <w:lang w:eastAsia="zh-CN"/>
        </w:rPr>
      </w:r>
      <w:r>
        <w:rPr>
          <w:rFonts w:ascii="KacstArt" w:hAnsi="KacstArt" w:eastAsia="KacstArt" w:cs="KacstArt"/>
          <w:lang w:eastAsia="zh-CN"/>
        </w:rPr>
      </w:r>
      <w:r>
        <w:rPr>
          <w:rFonts w:ascii="KacstArt" w:hAnsi="KacstArt" w:cs="KacstArt"/>
        </w:rPr>
      </w:r>
    </w:p>
    <w:p>
      <w:pPr>
        <w:jc w:val="center"/>
        <w:spacing w:after="240" w:line="240" w:lineRule="auto"/>
        <w:rPr>
          <w:rFonts w:ascii="KacstArt" w:hAnsi="KacstArt" w:cs="KacstArt"/>
        </w:rPr>
      </w:pPr>
      <w:r>
        <w:rPr>
          <w:rFonts w:ascii="KacstArt" w:hAnsi="KacstArt" w:eastAsia="KacstArt" w:cs="KacstArt"/>
          <w:b/>
          <w:caps/>
        </w:rPr>
        <w:t xml:space="preserve">сборной КОМАНДЫ</w:t>
      </w:r>
      <w:r>
        <w:rPr>
          <w:rFonts w:ascii="KacstArt" w:hAnsi="KacstArt" w:eastAsia="KacstArt" w:cs="KacstArt"/>
          <w:b/>
          <w:caps/>
        </w:rPr>
        <w:t xml:space="preserve">/ ЛИЧНЫЙ ЗАЧЁТ</w:t>
      </w:r>
      <w:r>
        <w:rPr>
          <w:rFonts w:ascii="KacstArt" w:hAnsi="KacstArt" w:eastAsia="KacstArt" w:cs="KacstArt"/>
        </w:rPr>
      </w:r>
      <w:r>
        <w:rPr>
          <w:rFonts w:ascii="KacstArt" w:hAnsi="KacstArt" w:cs="KacstArt"/>
        </w:rPr>
      </w:r>
    </w:p>
    <w:p>
      <w:pPr>
        <w:jc w:val="center"/>
        <w:spacing w:after="240" w:line="240" w:lineRule="auto"/>
        <w:rPr>
          <w:rFonts w:ascii="Calibri" w:hAnsi="Calibri" w:eastAsia="Calibri" w:cs="Times New Roman"/>
          <w:b/>
          <w:caps/>
        </w:rPr>
      </w:pPr>
      <w:r>
        <w:rPr>
          <w:rFonts w:ascii="Calibri" w:hAnsi="Calibri" w:eastAsia="Calibri" w:cs="Times New Roman"/>
          <w:b/>
          <w:caps/>
        </w:rPr>
      </w:r>
      <w:r>
        <w:rPr>
          <w:rFonts w:ascii="Calibri" w:hAnsi="Calibri" w:eastAsia="Calibri" w:cs="Times New Roman"/>
          <w:b/>
          <w:caps/>
        </w:rPr>
      </w:r>
      <w:r>
        <w:rPr>
          <w:rFonts w:ascii="Calibri" w:hAnsi="Calibri" w:eastAsia="Calibri" w:cs="Times New Roman"/>
          <w:b/>
          <w:caps/>
        </w:rPr>
      </w:r>
    </w:p>
    <w:tbl>
      <w:tblPr>
        <w:tblW w:w="10857" w:type="dxa"/>
        <w:tblInd w:w="-463" w:type="dxa"/>
        <w:tblCellMar>
          <w:left w:w="31" w:type="dxa"/>
          <w:right w:w="40" w:type="dxa"/>
        </w:tblCellMar>
        <w:tblLook w:val="04A0" w:firstRow="1" w:lastRow="0" w:firstColumn="1" w:lastColumn="0" w:noHBand="0" w:noVBand="1"/>
      </w:tblPr>
      <w:tblGrid>
        <w:gridCol w:w="595"/>
        <w:gridCol w:w="3262"/>
        <w:gridCol w:w="1213"/>
        <w:gridCol w:w="1339"/>
        <w:gridCol w:w="2751"/>
        <w:gridCol w:w="1697"/>
      </w:tblGrid>
      <w:tr>
        <w:tblPrEx/>
        <w:trPr>
          <w:trHeight w:val="49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  <w:t xml:space="preserve">п/п</w:t>
            </w:r>
            <w:r>
              <w:rPr>
                <w:rFonts w:ascii="Calibri" w:hAnsi="Calibri" w:eastAsia="Calibri" w:cs="Times New Roman"/>
                <w:b/>
              </w:rPr>
            </w:r>
            <w:r>
              <w:rPr>
                <w:rFonts w:ascii="Calibri" w:hAnsi="Calibri" w:eastAsia="Calibri" w:cs="Times New Roman"/>
                <w:b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32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/>
                <w:sz w:val="20"/>
                <w:szCs w:val="20"/>
              </w:rPr>
              <w:t xml:space="preserve">Ф.И.О</w:t>
            </w:r>
            <w:r>
              <w:rPr>
                <w:rFonts w:ascii="Calibri" w:hAnsi="Calibri" w:eastAsia="Calibri" w:cs="Times New Roman"/>
                <w:b/>
                <w:sz w:val="20"/>
                <w:szCs w:val="20"/>
              </w:rPr>
            </w:r>
            <w:r>
              <w:rPr>
                <w:rFonts w:ascii="Calibri" w:hAnsi="Calibri" w:eastAsia="Calibri" w:cs="Times New Roman"/>
                <w:b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/>
                <w:sz w:val="20"/>
                <w:szCs w:val="20"/>
              </w:rPr>
              <w:t xml:space="preserve">(полностью)</w:t>
            </w:r>
            <w:r>
              <w:rPr>
                <w:rFonts w:ascii="Calibri" w:hAnsi="Calibri" w:eastAsia="Calibri" w:cs="Times New Roman"/>
                <w:b/>
                <w:sz w:val="20"/>
                <w:szCs w:val="20"/>
              </w:rPr>
            </w:r>
            <w:r>
              <w:rPr>
                <w:rFonts w:ascii="Calibri" w:hAnsi="Calibri" w:eastAsia="Calibri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2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/>
                <w:sz w:val="20"/>
                <w:szCs w:val="20"/>
              </w:rPr>
              <w:t xml:space="preserve">Дата рождения</w:t>
            </w:r>
            <w:r>
              <w:rPr>
                <w:rFonts w:ascii="Calibri" w:hAnsi="Calibri" w:eastAsia="Calibri" w:cs="Times New Roman"/>
                <w:b/>
                <w:sz w:val="20"/>
                <w:szCs w:val="20"/>
              </w:rPr>
            </w:r>
            <w:r>
              <w:rPr>
                <w:rFonts w:ascii="Calibri" w:hAnsi="Calibri" w:eastAsia="Calibri" w:cs="Times New Roman"/>
                <w:b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/>
                <w:sz w:val="20"/>
                <w:szCs w:val="20"/>
              </w:rPr>
              <w:t xml:space="preserve">(полностью)</w:t>
            </w:r>
            <w:r>
              <w:rPr>
                <w:rFonts w:ascii="Calibri" w:hAnsi="Calibri" w:eastAsia="Calibri" w:cs="Times New Roman"/>
                <w:b/>
                <w:sz w:val="20"/>
                <w:szCs w:val="20"/>
              </w:rPr>
            </w:r>
            <w:r>
              <w:rPr>
                <w:rFonts w:ascii="Calibri" w:hAnsi="Calibri" w:eastAsia="Calibri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/>
                <w:sz w:val="20"/>
                <w:szCs w:val="20"/>
              </w:rPr>
              <w:t xml:space="preserve">Электронный адрес</w:t>
            </w:r>
            <w:r>
              <w:rPr>
                <w:rFonts w:ascii="Calibri" w:hAnsi="Calibri" w:eastAsia="Calibri" w:cs="Times New Roman"/>
                <w:b/>
                <w:sz w:val="20"/>
                <w:szCs w:val="20"/>
              </w:rPr>
            </w:r>
            <w:r>
              <w:rPr>
                <w:rFonts w:ascii="Calibri" w:hAnsi="Calibri" w:eastAsia="Calibri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7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/>
                <w:sz w:val="20"/>
                <w:szCs w:val="20"/>
              </w:rPr>
              <w:t xml:space="preserve">Номинация/Категория</w:t>
            </w:r>
            <w:r>
              <w:rPr>
                <w:rFonts w:ascii="Calibri" w:hAnsi="Calibri" w:eastAsia="Calibri" w:cs="Times New Roman"/>
                <w:b/>
                <w:sz w:val="20"/>
                <w:szCs w:val="20"/>
              </w:rPr>
            </w:r>
            <w:r>
              <w:rPr>
                <w:rFonts w:ascii="Calibri" w:hAnsi="Calibri" w:eastAsia="Calibri" w:cs="Times New Roman"/>
                <w:b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/>
                <w:sz w:val="20"/>
                <w:szCs w:val="20"/>
              </w:rPr>
              <w:t xml:space="preserve">(вес, рост)</w:t>
            </w:r>
            <w:r>
              <w:rPr>
                <w:rFonts w:ascii="Calibri" w:hAnsi="Calibri" w:eastAsia="Calibri" w:cs="Times New Roman"/>
                <w:b/>
                <w:sz w:val="20"/>
                <w:szCs w:val="20"/>
              </w:rPr>
            </w:r>
            <w:r>
              <w:rPr>
                <w:rFonts w:ascii="Calibri" w:hAnsi="Calibri" w:eastAsia="Calibri" w:cs="Times New Roman"/>
                <w:b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/>
                <w:sz w:val="20"/>
                <w:szCs w:val="20"/>
              </w:rPr>
              <w:t xml:space="preserve">(полностью)</w:t>
            </w:r>
            <w:r>
              <w:rPr>
                <w:rFonts w:ascii="Calibri" w:hAnsi="Calibri" w:eastAsia="Calibri" w:cs="Times New Roman"/>
                <w:b/>
                <w:sz w:val="20"/>
                <w:szCs w:val="20"/>
              </w:rPr>
            </w:r>
            <w:r>
              <w:rPr>
                <w:rFonts w:ascii="Calibri" w:hAnsi="Calibri" w:eastAsia="Calibri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/>
                <w:sz w:val="20"/>
                <w:szCs w:val="20"/>
              </w:rPr>
              <w:t xml:space="preserve">Контактный телефон</w:t>
            </w:r>
            <w:r>
              <w:rPr>
                <w:rFonts w:ascii="Calibri" w:hAnsi="Calibri" w:eastAsia="Calibri" w:cs="Times New Roman"/>
                <w:b/>
                <w:sz w:val="20"/>
                <w:szCs w:val="20"/>
              </w:rPr>
            </w:r>
            <w:r>
              <w:rPr>
                <w:rFonts w:ascii="Calibri" w:hAnsi="Calibri" w:eastAsia="Calibri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65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95" w:type="dxa"/>
            <w:textDirection w:val="lrTb"/>
            <w:noWrap w:val="false"/>
          </w:tcPr>
          <w:p>
            <w:pPr>
              <w:ind w:left="360"/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1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32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2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7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</w:tr>
      <w:tr>
        <w:tblPrEx/>
        <w:trPr>
          <w:trHeight w:val="65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95" w:type="dxa"/>
            <w:textDirection w:val="lrTb"/>
            <w:noWrap w:val="false"/>
          </w:tcPr>
          <w:p>
            <w:pPr>
              <w:ind w:left="360"/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2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32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2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7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</w:tr>
      <w:tr>
        <w:tblPrEx/>
        <w:trPr>
          <w:trHeight w:val="65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95" w:type="dxa"/>
            <w:textDirection w:val="lrTb"/>
            <w:noWrap w:val="false"/>
          </w:tcPr>
          <w:p>
            <w:pPr>
              <w:ind w:left="360"/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3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32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2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3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7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</w:tr>
    </w:tbl>
    <w:p>
      <w:pPr>
        <w:ind w:firstLine="567"/>
        <w:jc w:val="both"/>
        <w:spacing w:before="120" w:after="120" w:line="240" w:lineRule="auto"/>
        <w:shd w:val="clear" w:color="auto" w:fill="ffffff"/>
        <w:rPr>
          <w:rFonts w:ascii="Cambria" w:hAnsi="Cambria" w:eastAsia="Calibri" w:cs="Times New Roman"/>
          <w:sz w:val="26"/>
          <w:szCs w:val="26"/>
        </w:rPr>
      </w:pPr>
      <w:r>
        <w:rPr>
          <w:rFonts w:ascii="Cambria" w:hAnsi="Cambria" w:eastAsia="Calibri" w:cs="Times New Roman"/>
          <w:sz w:val="26"/>
          <w:szCs w:val="26"/>
        </w:rPr>
      </w:r>
      <w:r>
        <w:rPr>
          <w:rFonts w:ascii="Cambria" w:hAnsi="Cambria" w:eastAsia="Calibri" w:cs="Times New Roman"/>
          <w:sz w:val="26"/>
          <w:szCs w:val="26"/>
        </w:rPr>
      </w:r>
      <w:r>
        <w:rPr>
          <w:rFonts w:ascii="Cambria" w:hAnsi="Cambria" w:eastAsia="Calibri" w:cs="Times New Roman"/>
          <w:sz w:val="26"/>
          <w:szCs w:val="26"/>
        </w:rPr>
      </w: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</w:p>
    <w:p>
      <w:pPr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</w:p>
    <w:p>
      <w:pPr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</w:p>
    <w:p>
      <w:pPr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</w:p>
    <w:p>
      <w:pPr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</w:p>
    <w:p>
      <w:pPr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</w:p>
    <w:sectPr>
      <w:footnotePr/>
      <w:endnotePr/>
      <w:type w:val="nextPage"/>
      <w:pgSz w:w="11906" w:h="16838" w:orient="portrait"/>
      <w:pgMar w:top="709" w:right="566" w:bottom="568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KacstArt">
    <w:panose1 w:val="02000000000000000000"/>
  </w:font>
  <w:font w:name="Calibri">
    <w:panose1 w:val="020F0502020204030204"/>
  </w:font>
  <w:font w:name="DejaVu Math TeX Gyre">
    <w:panose1 w:val="02000503000000000000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9"/>
      <w:numFmt w:val="bullet"/>
      <w:isLgl w:val="false"/>
      <w:suff w:val="tab"/>
      <w:lvlText w:val="-"/>
      <w:lvlJc w:val="left"/>
      <w:pPr>
        <w:ind w:left="1068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265" w:hanging="360"/>
      </w:pPr>
      <w:rPr>
        <w:rFonts w:hint="default" w:ascii="Symbol" w:hAnsi="Symbol" w:cs="Symbol"/>
        <w:sz w:val="26"/>
      </w:rPr>
    </w:lvl>
    <w:lvl w:ilvl="1">
      <w:start w:val="1"/>
      <w:numFmt w:val="bullet"/>
      <w:isLgl w:val="false"/>
      <w:suff w:val="tab"/>
      <w:lvlText w:val="o"/>
      <w:lvlJc w:val="left"/>
      <w:pPr>
        <w:ind w:left="298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705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425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14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865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585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30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8025" w:hanging="360"/>
      </w:pPr>
      <w:rPr>
        <w:rFonts w:hint="default" w:ascii="Wingdings" w:hAnsi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061" w:hanging="360"/>
      </w:pPr>
      <w:rPr>
        <w:rFonts w:hint="default" w:ascii="Symbol" w:hAnsi="Symbol" w:cs="Symbol"/>
        <w:sz w:val="26"/>
      </w:rPr>
    </w:lvl>
    <w:lvl w:ilvl="1">
      <w:start w:val="1"/>
      <w:numFmt w:val="bullet"/>
      <w:isLgl w:val="false"/>
      <w:suff w:val="tab"/>
      <w:lvlText w:val="o"/>
      <w:lvlJc w:val="left"/>
      <w:pPr>
        <w:ind w:left="278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501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221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94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661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381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0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821" w:hanging="360"/>
      </w:pPr>
      <w:rPr>
        <w:rFonts w:hint="default" w:ascii="Wingdings" w:hAnsi="Wingdings" w:cs="Wingdings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7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4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2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9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6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3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0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814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527" w:hanging="360"/>
      </w:pPr>
      <w:rPr>
        <w:rFonts w:hint="default" w:ascii="Symbol" w:hAnsi="Symbol" w:cs="Symbol"/>
        <w:sz w:val="26"/>
      </w:rPr>
    </w:lvl>
    <w:lvl w:ilvl="1">
      <w:start w:val="1"/>
      <w:numFmt w:val="bullet"/>
      <w:isLgl w:val="false"/>
      <w:suff w:val="tab"/>
      <w:lvlText w:val="o"/>
      <w:lvlJc w:val="left"/>
      <w:pPr>
        <w:ind w:left="32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967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687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4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6127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847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5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8287" w:hanging="360"/>
      </w:pPr>
      <w:rPr>
        <w:rFonts w:hint="default" w:ascii="Wingdings" w:hAnsi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3069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7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4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2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9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6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3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0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814" w:hanging="180"/>
      </w:pPr>
    </w:lvl>
  </w:abstractNum>
  <w:abstractNum w:abstractNumId="10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b w:val="0"/>
      </w:rPr>
    </w:lvl>
    <w:lvl w:ilvl="1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 w:cs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 w:cs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 w:cs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 w:cs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hint="default" w:ascii="Symbol" w:hAnsi="Symbol" w:cs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 w:cs="Symbol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11"/>
  </w:num>
  <w:num w:numId="8">
    <w:abstractNumId w:val="8"/>
  </w:num>
  <w:num w:numId="9">
    <w:abstractNumId w:val="5"/>
  </w:num>
  <w:num w:numId="10">
    <w:abstractNumId w:val="9"/>
  </w:num>
  <w:num w:numId="11">
    <w:abstractNumId w:val="10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4"/>
    <w:next w:val="854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basedOn w:val="856"/>
    <w:link w:val="680"/>
    <w:uiPriority w:val="9"/>
    <w:rPr>
      <w:rFonts w:ascii="Arial" w:hAnsi="Arial" w:eastAsia="Arial" w:cs="Arial"/>
      <w:sz w:val="40"/>
      <w:szCs w:val="40"/>
    </w:rPr>
  </w:style>
  <w:style w:type="character" w:styleId="682">
    <w:name w:val="Heading 2 Char"/>
    <w:basedOn w:val="856"/>
    <w:link w:val="855"/>
    <w:uiPriority w:val="9"/>
    <w:rPr>
      <w:rFonts w:ascii="Arial" w:hAnsi="Arial" w:eastAsia="Arial" w:cs="Arial"/>
      <w:sz w:val="34"/>
    </w:rPr>
  </w:style>
  <w:style w:type="paragraph" w:styleId="683">
    <w:name w:val="Heading 3"/>
    <w:basedOn w:val="854"/>
    <w:next w:val="854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4">
    <w:name w:val="Heading 3 Char"/>
    <w:basedOn w:val="856"/>
    <w:link w:val="683"/>
    <w:uiPriority w:val="9"/>
    <w:rPr>
      <w:rFonts w:ascii="Arial" w:hAnsi="Arial" w:eastAsia="Arial" w:cs="Arial"/>
      <w:sz w:val="30"/>
      <w:szCs w:val="30"/>
    </w:rPr>
  </w:style>
  <w:style w:type="paragraph" w:styleId="685">
    <w:name w:val="Heading 4"/>
    <w:basedOn w:val="854"/>
    <w:next w:val="854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6">
    <w:name w:val="Heading 4 Char"/>
    <w:basedOn w:val="856"/>
    <w:link w:val="685"/>
    <w:uiPriority w:val="9"/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854"/>
    <w:next w:val="854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8">
    <w:name w:val="Heading 5 Char"/>
    <w:basedOn w:val="856"/>
    <w:link w:val="687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54"/>
    <w:next w:val="854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basedOn w:val="856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54"/>
    <w:next w:val="854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basedOn w:val="856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54"/>
    <w:next w:val="854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basedOn w:val="856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54"/>
    <w:next w:val="854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basedOn w:val="856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4"/>
    <w:next w:val="854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basedOn w:val="856"/>
    <w:link w:val="698"/>
    <w:uiPriority w:val="10"/>
    <w:rPr>
      <w:sz w:val="48"/>
      <w:szCs w:val="48"/>
    </w:rPr>
  </w:style>
  <w:style w:type="paragraph" w:styleId="700">
    <w:name w:val="Subtitle"/>
    <w:basedOn w:val="854"/>
    <w:next w:val="854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basedOn w:val="856"/>
    <w:link w:val="700"/>
    <w:uiPriority w:val="11"/>
    <w:rPr>
      <w:sz w:val="24"/>
      <w:szCs w:val="24"/>
    </w:rPr>
  </w:style>
  <w:style w:type="paragraph" w:styleId="702">
    <w:name w:val="Quote"/>
    <w:basedOn w:val="854"/>
    <w:next w:val="854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4"/>
    <w:next w:val="854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paragraph" w:styleId="706">
    <w:name w:val="Header"/>
    <w:basedOn w:val="854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Header Char"/>
    <w:basedOn w:val="856"/>
    <w:link w:val="706"/>
    <w:uiPriority w:val="99"/>
  </w:style>
  <w:style w:type="paragraph" w:styleId="708">
    <w:name w:val="Footer"/>
    <w:basedOn w:val="854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Footer Char"/>
    <w:basedOn w:val="856"/>
    <w:link w:val="708"/>
    <w:uiPriority w:val="99"/>
  </w:style>
  <w:style w:type="paragraph" w:styleId="710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>
    <w:name w:val="Caption Char"/>
    <w:basedOn w:val="710"/>
    <w:link w:val="708"/>
    <w:uiPriority w:val="99"/>
  </w:style>
  <w:style w:type="table" w:styleId="712">
    <w:name w:val="Table Grid Light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1">
    <w:name w:val="List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2">
    <w:name w:val="List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3">
    <w:name w:val="List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4">
    <w:name w:val="List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5">
    <w:name w:val="List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6">
    <w:name w:val="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8">
    <w:name w:val="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2">
    <w:name w:val="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 &amp; 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5">
    <w:name w:val="Bordered &amp; 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6">
    <w:name w:val="Bordered &amp; 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7">
    <w:name w:val="Bordered &amp; 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8">
    <w:name w:val="Bordered &amp; 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9">
    <w:name w:val="Bordered &amp; 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0">
    <w:name w:val="Bordered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6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6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  <w:pPr>
      <w:spacing w:line="256" w:lineRule="auto"/>
    </w:pPr>
  </w:style>
  <w:style w:type="paragraph" w:styleId="855">
    <w:name w:val="Heading 2"/>
    <w:basedOn w:val="854"/>
    <w:next w:val="854"/>
    <w:link w:val="864"/>
    <w:qFormat/>
    <w:pPr>
      <w:jc w:val="right"/>
      <w:keepNext/>
      <w:spacing w:after="0" w:line="240" w:lineRule="auto"/>
      <w:outlineLvl w:val="1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56" w:default="1">
    <w:name w:val="Default Paragraph Font"/>
    <w:uiPriority w:val="1"/>
    <w:semiHidden/>
    <w:unhideWhenUsed/>
  </w:style>
  <w:style w:type="table" w:styleId="8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  <w:style w:type="paragraph" w:styleId="859">
    <w:name w:val="Normal (Web)"/>
    <w:basedOn w:val="854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0">
    <w:name w:val="List Paragraph"/>
    <w:basedOn w:val="854"/>
    <w:uiPriority w:val="34"/>
    <w:qFormat/>
    <w:pPr>
      <w:contextualSpacing/>
      <w:ind w:left="720"/>
    </w:pPr>
  </w:style>
  <w:style w:type="table" w:styleId="861">
    <w:name w:val="Table Grid"/>
    <w:basedOn w:val="857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2">
    <w:name w:val="Balloon Text"/>
    <w:basedOn w:val="854"/>
    <w:link w:val="86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3" w:customStyle="1">
    <w:name w:val="Текст выноски Знак"/>
    <w:basedOn w:val="856"/>
    <w:link w:val="862"/>
    <w:uiPriority w:val="99"/>
    <w:semiHidden/>
    <w:rPr>
      <w:rFonts w:ascii="Segoe UI" w:hAnsi="Segoe UI" w:cs="Segoe UI"/>
      <w:sz w:val="18"/>
      <w:szCs w:val="18"/>
    </w:rPr>
  </w:style>
  <w:style w:type="character" w:styleId="864" w:customStyle="1">
    <w:name w:val="Заголовок 2 Знак"/>
    <w:basedOn w:val="856"/>
    <w:link w:val="855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65" w:customStyle="1">
    <w:name w:val="s2"/>
    <w:basedOn w:val="856"/>
  </w:style>
  <w:style w:type="character" w:styleId="866">
    <w:name w:val="Hyperlink"/>
    <w:basedOn w:val="856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fbbr.org/2018/1615" TargetMode="External"/><Relationship Id="rId11" Type="http://schemas.openxmlformats.org/officeDocument/2006/relationships/hyperlink" Target="http://www.sportzag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4DFE4-26DF-49E2-A9FF-64711395F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FOKKALIN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Гнездилова</dc:creator>
  <cp:lastModifiedBy>Ирина Игнатенкова</cp:lastModifiedBy>
  <cp:revision>7</cp:revision>
  <dcterms:created xsi:type="dcterms:W3CDTF">2023-08-09T07:09:00Z</dcterms:created>
  <dcterms:modified xsi:type="dcterms:W3CDTF">2024-09-06T13:46:31Z</dcterms:modified>
</cp:coreProperties>
</file>