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98971E" w14:textId="77777777" w:rsidR="000339BA" w:rsidRDefault="002933DF">
      <w:pPr>
        <w:ind w:right="390"/>
        <w:jc w:val="right"/>
        <w:rPr>
          <w:sz w:val="20"/>
          <w:szCs w:val="20"/>
        </w:rPr>
      </w:pPr>
      <w:r>
        <w:rPr>
          <w:noProof/>
        </w:rPr>
        <w:drawing>
          <wp:anchor distT="0" distB="0" distL="115200" distR="115200" simplePos="0" relativeHeight="3072" behindDoc="1" locked="0" layoutInCell="1" allowOverlap="1" wp14:anchorId="7A58D5C5" wp14:editId="3D0DF262">
            <wp:simplePos x="0" y="0"/>
            <wp:positionH relativeFrom="column">
              <wp:posOffset>171450</wp:posOffset>
            </wp:positionH>
            <wp:positionV relativeFrom="paragraph">
              <wp:posOffset>-228600</wp:posOffset>
            </wp:positionV>
            <wp:extent cx="1709073" cy="134308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1762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709073" cy="134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4"/>
          <w:szCs w:val="24"/>
        </w:rPr>
        <w:t>«УТВЕРЖДАЮ»</w:t>
      </w:r>
    </w:p>
    <w:p w14:paraId="65EA3E60" w14:textId="77777777" w:rsidR="000339BA" w:rsidRDefault="002933DF">
      <w:pPr>
        <w:ind w:right="390"/>
        <w:jc w:val="right"/>
        <w:rPr>
          <w:sz w:val="20"/>
          <w:szCs w:val="20"/>
        </w:rPr>
      </w:pPr>
      <w:r>
        <w:rPr>
          <w:sz w:val="20"/>
          <w:szCs w:val="20"/>
        </w:rPr>
        <w:t>ПРЕЗИДЕНТ</w:t>
      </w:r>
    </w:p>
    <w:p w14:paraId="6667D8F7" w14:textId="77777777" w:rsidR="000339BA" w:rsidRDefault="002933DF">
      <w:pPr>
        <w:ind w:right="390"/>
        <w:jc w:val="right"/>
        <w:rPr>
          <w:sz w:val="24"/>
          <w:szCs w:val="24"/>
        </w:rPr>
      </w:pPr>
      <w:r>
        <w:rPr>
          <w:sz w:val="24"/>
          <w:szCs w:val="24"/>
        </w:rPr>
        <w:t>Самарской областной общественной</w:t>
      </w:r>
    </w:p>
    <w:p w14:paraId="38FB71BE" w14:textId="77777777" w:rsidR="000339BA" w:rsidRDefault="002933DF">
      <w:pPr>
        <w:ind w:right="390"/>
        <w:jc w:val="right"/>
        <w:rPr>
          <w:sz w:val="24"/>
          <w:szCs w:val="24"/>
        </w:rPr>
      </w:pPr>
      <w:r>
        <w:rPr>
          <w:sz w:val="24"/>
          <w:szCs w:val="24"/>
        </w:rPr>
        <w:t>физкультурно-спортивной организации</w:t>
      </w:r>
    </w:p>
    <w:p w14:paraId="21476316" w14:textId="77777777" w:rsidR="000339BA" w:rsidRDefault="002933DF">
      <w:pPr>
        <w:ind w:right="390"/>
        <w:jc w:val="right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«Федерации бодибилдинга Самарской области».</w:t>
      </w:r>
    </w:p>
    <w:p w14:paraId="4AB10D65" w14:textId="77777777" w:rsidR="000339BA" w:rsidRDefault="002933DF">
      <w:pPr>
        <w:spacing w:line="20" w:lineRule="exact"/>
        <w:ind w:right="39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14:paraId="055BC3B2" w14:textId="77777777" w:rsidR="000339BA" w:rsidRDefault="002933DF">
      <w:pPr>
        <w:tabs>
          <w:tab w:val="left" w:pos="9902"/>
        </w:tabs>
        <w:spacing w:line="200" w:lineRule="exact"/>
        <w:ind w:right="390"/>
        <w:rPr>
          <w:sz w:val="24"/>
          <w:szCs w:val="24"/>
        </w:rPr>
      </w:pPr>
      <w:r>
        <w:rPr>
          <w:noProof/>
        </w:rPr>
        <w:drawing>
          <wp:anchor distT="0" distB="0" distL="115200" distR="115200" simplePos="0" relativeHeight="9216" behindDoc="1" locked="0" layoutInCell="1" allowOverlap="1" wp14:anchorId="5B187157" wp14:editId="53C10B58">
            <wp:simplePos x="0" y="0"/>
            <wp:positionH relativeFrom="column">
              <wp:posOffset>4185330</wp:posOffset>
            </wp:positionH>
            <wp:positionV relativeFrom="paragraph">
              <wp:posOffset>45376</wp:posOffset>
            </wp:positionV>
            <wp:extent cx="1335995" cy="51402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8382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1335993" cy="514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 w14:paraId="2C6F3BA3" w14:textId="77777777" w:rsidR="000339BA" w:rsidRDefault="000339BA">
      <w:pPr>
        <w:tabs>
          <w:tab w:val="left" w:pos="9902"/>
        </w:tabs>
        <w:spacing w:line="200" w:lineRule="exact"/>
        <w:ind w:right="390"/>
        <w:rPr>
          <w:sz w:val="24"/>
          <w:szCs w:val="24"/>
        </w:rPr>
      </w:pPr>
    </w:p>
    <w:p w14:paraId="424FA9FE" w14:textId="77777777" w:rsidR="000339BA" w:rsidRDefault="002933DF">
      <w:pPr>
        <w:spacing w:line="200" w:lineRule="exact"/>
        <w:ind w:right="390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5200" distR="115200" simplePos="0" relativeHeight="16384" behindDoc="1" locked="0" layoutInCell="1" allowOverlap="1" wp14:anchorId="2FDD08A9" wp14:editId="4DA1FF21">
            <wp:simplePos x="0" y="0"/>
            <wp:positionH relativeFrom="column">
              <wp:posOffset>5209993</wp:posOffset>
            </wp:positionH>
            <wp:positionV relativeFrom="paragraph">
              <wp:posOffset>764</wp:posOffset>
            </wp:positionV>
            <wp:extent cx="1445442" cy="144544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02464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445441" cy="1445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___________________</w:t>
      </w:r>
      <w:proofErr w:type="spellStart"/>
      <w:r>
        <w:rPr>
          <w:rFonts w:eastAsia="Times New Roman"/>
          <w:sz w:val="24"/>
          <w:szCs w:val="24"/>
        </w:rPr>
        <w:t>К.В.Филатова</w:t>
      </w:r>
      <w:proofErr w:type="spellEnd"/>
    </w:p>
    <w:p w14:paraId="05393D95" w14:textId="77777777" w:rsidR="000339BA" w:rsidRDefault="000339BA">
      <w:pPr>
        <w:spacing w:line="34" w:lineRule="exact"/>
        <w:ind w:right="390"/>
        <w:rPr>
          <w:sz w:val="24"/>
          <w:szCs w:val="24"/>
        </w:rPr>
      </w:pPr>
    </w:p>
    <w:p w14:paraId="7FFC3B77" w14:textId="77777777" w:rsidR="000339BA" w:rsidRDefault="002933DF">
      <w:pPr>
        <w:ind w:right="390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«____» ___________ 2025 г.</w:t>
      </w:r>
    </w:p>
    <w:p w14:paraId="0A82493B" w14:textId="77777777" w:rsidR="000339BA" w:rsidRDefault="000339BA">
      <w:pPr>
        <w:jc w:val="right"/>
        <w:rPr>
          <w:sz w:val="20"/>
          <w:szCs w:val="20"/>
        </w:rPr>
      </w:pPr>
    </w:p>
    <w:p w14:paraId="43401FCB" w14:textId="77777777" w:rsidR="000339BA" w:rsidRDefault="000339BA">
      <w:pPr>
        <w:jc w:val="right"/>
        <w:rPr>
          <w:sz w:val="20"/>
          <w:szCs w:val="20"/>
        </w:rPr>
      </w:pPr>
    </w:p>
    <w:p w14:paraId="0E1093E7" w14:textId="77777777" w:rsidR="000339BA" w:rsidRDefault="000339BA">
      <w:pPr>
        <w:jc w:val="right"/>
        <w:rPr>
          <w:sz w:val="20"/>
          <w:szCs w:val="20"/>
        </w:rPr>
      </w:pPr>
    </w:p>
    <w:p w14:paraId="2D06C0A3" w14:textId="77777777" w:rsidR="000339BA" w:rsidRDefault="000339BA">
      <w:pPr>
        <w:spacing w:line="322" w:lineRule="exact"/>
        <w:rPr>
          <w:sz w:val="24"/>
          <w:szCs w:val="24"/>
        </w:rPr>
      </w:pPr>
    </w:p>
    <w:p w14:paraId="7718FE22" w14:textId="77777777" w:rsidR="000339BA" w:rsidRDefault="002933DF">
      <w:pPr>
        <w:ind w:right="-39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ПОЛОЖЕНИЕ</w:t>
      </w:r>
    </w:p>
    <w:p w14:paraId="14DA6527" w14:textId="77777777" w:rsidR="000339BA" w:rsidRDefault="000339BA">
      <w:pPr>
        <w:spacing w:line="52" w:lineRule="exact"/>
        <w:rPr>
          <w:sz w:val="24"/>
          <w:szCs w:val="24"/>
        </w:rPr>
      </w:pPr>
    </w:p>
    <w:p w14:paraId="196733F4" w14:textId="77777777" w:rsidR="000339BA" w:rsidRDefault="002933DF">
      <w:pPr>
        <w:tabs>
          <w:tab w:val="left" w:pos="2720"/>
        </w:tabs>
        <w:spacing w:line="259" w:lineRule="auto"/>
        <w:jc w:val="center"/>
      </w:pPr>
      <w:r>
        <w:rPr>
          <w:rFonts w:eastAsia="Times New Roman"/>
          <w:b/>
          <w:bCs/>
          <w:sz w:val="28"/>
          <w:szCs w:val="28"/>
        </w:rPr>
        <w:t>КУБОК САМАРСКОЙ ОБЛАСТИ</w:t>
      </w:r>
    </w:p>
    <w:p w14:paraId="2740E69E" w14:textId="77777777" w:rsidR="000339BA" w:rsidRDefault="002933DF">
      <w:pPr>
        <w:tabs>
          <w:tab w:val="left" w:pos="2720"/>
        </w:tabs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по бодибилдингу и фитнесу - 2025 </w:t>
      </w:r>
    </w:p>
    <w:p w14:paraId="7FDC001B" w14:textId="77777777" w:rsidR="000339BA" w:rsidRDefault="000339BA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35FCFB4E" w14:textId="77777777" w:rsidR="000339BA" w:rsidRDefault="002933DF">
      <w:pPr>
        <w:tabs>
          <w:tab w:val="left" w:pos="2720"/>
        </w:tabs>
        <w:jc w:val="center"/>
        <w:rPr>
          <w:sz w:val="32"/>
          <w:szCs w:val="32"/>
        </w:rPr>
      </w:pPr>
      <w:r>
        <w:rPr>
          <w:b/>
          <w:bCs/>
          <w:sz w:val="28"/>
          <w:szCs w:val="28"/>
        </w:rPr>
        <w:t>г. Самара, 30 марта 2025 г.</w:t>
      </w:r>
    </w:p>
    <w:p w14:paraId="45419D9A" w14:textId="77777777" w:rsidR="000339BA" w:rsidRDefault="000339BA">
      <w:pPr>
        <w:spacing w:line="237" w:lineRule="auto"/>
        <w:ind w:left="5820"/>
        <w:rPr>
          <w:rFonts w:eastAsia="Times New Roman"/>
          <w:b/>
          <w:bCs/>
          <w:sz w:val="24"/>
          <w:szCs w:val="24"/>
        </w:rPr>
      </w:pPr>
    </w:p>
    <w:p w14:paraId="0147F49E" w14:textId="77777777" w:rsidR="000339BA" w:rsidRDefault="002933DF">
      <w:pPr>
        <w:spacing w:line="238" w:lineRule="auto"/>
        <w:ind w:left="709" w:hanging="42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1. </w:t>
      </w:r>
      <w:r>
        <w:rPr>
          <w:rFonts w:eastAsia="Times New Roman"/>
          <w:b/>
          <w:bCs/>
          <w:sz w:val="24"/>
          <w:szCs w:val="24"/>
          <w:u w:val="single"/>
        </w:rPr>
        <w:t>Общие положения.</w:t>
      </w:r>
    </w:p>
    <w:p w14:paraId="407FF271" w14:textId="77777777" w:rsidR="000339BA" w:rsidRDefault="002933DF">
      <w:pPr>
        <w:ind w:left="567" w:right="390" w:firstLine="567"/>
        <w:jc w:val="both"/>
        <w:rPr>
          <w:sz w:val="24"/>
          <w:szCs w:val="24"/>
        </w:rPr>
      </w:pPr>
      <w:r>
        <w:rPr>
          <w:sz w:val="24"/>
          <w:szCs w:val="24"/>
        </w:rPr>
        <w:t>Официальные спортивные соревновани</w:t>
      </w:r>
      <w:r>
        <w:rPr>
          <w:sz w:val="24"/>
          <w:szCs w:val="24"/>
        </w:rPr>
        <w:t>я Самарской области по бодибилдингу (далее – соревнования) проводятся в рамках реализации календарного плана официальных физкультурных мероприятий и спортивных мероприятий Самарской области на 2025 год, утвержденного министерством спорта Самарской области.</w:t>
      </w:r>
    </w:p>
    <w:p w14:paraId="0784B6DE" w14:textId="7F21E3BB" w:rsidR="000339BA" w:rsidRDefault="002933DF">
      <w:pPr>
        <w:ind w:left="567" w:right="39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4"/>
          <w:szCs w:val="24"/>
        </w:rPr>
        <w:t xml:space="preserve">Соревнования проводятся в соответствии с правилами вида спорта «бодибилдинг», утвержденными приказом Министерства спорта Российской Федерации от </w:t>
      </w:r>
      <w:proofErr w:type="gramStart"/>
      <w:r w:rsidR="003211F9">
        <w:rPr>
          <w:rFonts w:eastAsia="Times New Roman"/>
          <w:sz w:val="24"/>
          <w:szCs w:val="24"/>
        </w:rPr>
        <w:t xml:space="preserve">21.10.2024 </w:t>
      </w:r>
      <w:r>
        <w:rPr>
          <w:rFonts w:eastAsia="Times New Roman"/>
          <w:sz w:val="24"/>
          <w:szCs w:val="24"/>
        </w:rPr>
        <w:t xml:space="preserve"> №</w:t>
      </w:r>
      <w:proofErr w:type="gramEnd"/>
      <w:r>
        <w:rPr>
          <w:rFonts w:eastAsia="Times New Roman"/>
          <w:sz w:val="24"/>
          <w:szCs w:val="24"/>
        </w:rPr>
        <w:t xml:space="preserve"> </w:t>
      </w:r>
      <w:r w:rsidR="003211F9">
        <w:rPr>
          <w:rFonts w:eastAsia="Times New Roman"/>
          <w:sz w:val="24"/>
          <w:szCs w:val="24"/>
        </w:rPr>
        <w:t>1042</w:t>
      </w:r>
      <w:r>
        <w:rPr>
          <w:rFonts w:eastAsia="Times New Roman"/>
          <w:sz w:val="24"/>
          <w:szCs w:val="24"/>
        </w:rPr>
        <w:t xml:space="preserve"> (далее – Правила).</w:t>
      </w:r>
    </w:p>
    <w:p w14:paraId="09680B1D" w14:textId="77777777" w:rsidR="000339BA" w:rsidRDefault="002933DF">
      <w:pPr>
        <w:ind w:left="567" w:right="390" w:firstLine="567"/>
        <w:jc w:val="both"/>
        <w:rPr>
          <w:color w:val="FF0000"/>
          <w:sz w:val="28"/>
          <w:szCs w:val="28"/>
        </w:rPr>
      </w:pPr>
      <w:r>
        <w:rPr>
          <w:sz w:val="24"/>
          <w:szCs w:val="24"/>
        </w:rPr>
        <w:t>Целями и задачами проведения соревнований являются:</w:t>
      </w:r>
    </w:p>
    <w:p w14:paraId="777F0E4E" w14:textId="77777777" w:rsidR="000339BA" w:rsidRDefault="002933DF">
      <w:pPr>
        <w:pStyle w:val="af4"/>
        <w:numPr>
          <w:ilvl w:val="1"/>
          <w:numId w:val="35"/>
        </w:numPr>
        <w:ind w:right="390"/>
        <w:jc w:val="both"/>
        <w:rPr>
          <w:sz w:val="28"/>
          <w:szCs w:val="28"/>
        </w:rPr>
      </w:pPr>
      <w:r>
        <w:rPr>
          <w:sz w:val="24"/>
          <w:szCs w:val="24"/>
        </w:rPr>
        <w:t>развитие и дальнейшая популяризация бодибилдинга и фитнеса в Самарской области под эгидой Международной Федерации Бодибилдинга (IFBB) и Федерации Бодибилдинга России (ФББР);</w:t>
      </w:r>
    </w:p>
    <w:p w14:paraId="6054BE12" w14:textId="77777777" w:rsidR="000339BA" w:rsidRDefault="002933DF">
      <w:pPr>
        <w:pStyle w:val="af4"/>
        <w:numPr>
          <w:ilvl w:val="1"/>
          <w:numId w:val="35"/>
        </w:numPr>
        <w:ind w:right="390"/>
        <w:jc w:val="both"/>
        <w:rPr>
          <w:sz w:val="28"/>
          <w:szCs w:val="28"/>
        </w:rPr>
      </w:pPr>
      <w:r>
        <w:rPr>
          <w:sz w:val="24"/>
          <w:szCs w:val="24"/>
        </w:rPr>
        <w:t>пропаганда здорового образа жизни;</w:t>
      </w:r>
    </w:p>
    <w:p w14:paraId="2E0C9C92" w14:textId="77777777" w:rsidR="000339BA" w:rsidRDefault="002933DF">
      <w:pPr>
        <w:pStyle w:val="af4"/>
        <w:numPr>
          <w:ilvl w:val="1"/>
          <w:numId w:val="35"/>
        </w:numPr>
        <w:ind w:right="390"/>
        <w:jc w:val="both"/>
        <w:rPr>
          <w:rFonts w:eastAsia="Times New Roman"/>
          <w:color w:val="000000"/>
          <w:sz w:val="28"/>
          <w:szCs w:val="28"/>
        </w:rPr>
      </w:pPr>
      <w:r>
        <w:rPr>
          <w:sz w:val="24"/>
          <w:szCs w:val="24"/>
        </w:rPr>
        <w:t xml:space="preserve">выявление сильнейших спортсменов для формирования сборной Самарской области </w:t>
      </w:r>
      <w:r>
        <w:rPr>
          <w:rFonts w:eastAsia="Times New Roman"/>
          <w:color w:val="000000"/>
          <w:sz w:val="24"/>
          <w:szCs w:val="24"/>
          <w:lang w:eastAsia="uk-UA"/>
        </w:rPr>
        <w:t>для участия в первенствах и чемпионатах России и всероссийских соревнованиях;</w:t>
      </w:r>
    </w:p>
    <w:p w14:paraId="34DF5353" w14:textId="77777777" w:rsidR="000339BA" w:rsidRDefault="002933DF">
      <w:pPr>
        <w:pStyle w:val="af4"/>
        <w:numPr>
          <w:ilvl w:val="1"/>
          <w:numId w:val="35"/>
        </w:numPr>
        <w:ind w:right="390"/>
        <w:jc w:val="both"/>
        <w:rPr>
          <w:sz w:val="28"/>
          <w:szCs w:val="28"/>
        </w:rPr>
      </w:pPr>
      <w:r>
        <w:rPr>
          <w:sz w:val="24"/>
          <w:szCs w:val="24"/>
        </w:rPr>
        <w:t>оценка подготовки спортивной сборной команды Самарской области основного и молодежного составов;</w:t>
      </w:r>
    </w:p>
    <w:p w14:paraId="768C5929" w14:textId="77777777" w:rsidR="000339BA" w:rsidRDefault="002933DF">
      <w:pPr>
        <w:pStyle w:val="af4"/>
        <w:numPr>
          <w:ilvl w:val="1"/>
          <w:numId w:val="35"/>
        </w:numPr>
        <w:ind w:right="390"/>
        <w:jc w:val="both"/>
        <w:rPr>
          <w:sz w:val="28"/>
          <w:szCs w:val="28"/>
        </w:rPr>
      </w:pPr>
      <w:r>
        <w:rPr>
          <w:sz w:val="24"/>
          <w:szCs w:val="24"/>
        </w:rPr>
        <w:t>выполнение спортсменами разрядных нормативов Единой всероссийской спортивной классификации.</w:t>
      </w:r>
    </w:p>
    <w:p w14:paraId="01457B13" w14:textId="77777777" w:rsidR="000339BA" w:rsidRDefault="002933DF">
      <w:pPr>
        <w:ind w:left="567" w:right="390" w:firstLine="567"/>
        <w:jc w:val="both"/>
        <w:rPr>
          <w:sz w:val="28"/>
          <w:szCs w:val="28"/>
        </w:rPr>
      </w:pPr>
      <w:r>
        <w:rPr>
          <w:sz w:val="24"/>
          <w:szCs w:val="24"/>
        </w:rPr>
        <w:t>Данное Положение является официальным вызовом на соревнования.</w:t>
      </w:r>
    </w:p>
    <w:p w14:paraId="618F4112" w14:textId="77777777" w:rsidR="000339BA" w:rsidRDefault="002933DF">
      <w:pPr>
        <w:ind w:left="567" w:right="390" w:firstLine="567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В соответствии с положениями статьи 26.2 Федерального закона </w:t>
      </w:r>
      <w:r>
        <w:rPr>
          <w:sz w:val="24"/>
          <w:szCs w:val="24"/>
        </w:rPr>
        <w:br/>
        <w:t>от 04.12.2007 № 329-ФЗ «О физической культуре и спорте в Российской Федерации» запрещается:</w:t>
      </w:r>
    </w:p>
    <w:p w14:paraId="4FC04015" w14:textId="77777777" w:rsidR="000339BA" w:rsidRDefault="002933DF">
      <w:pPr>
        <w:pStyle w:val="af4"/>
        <w:numPr>
          <w:ilvl w:val="1"/>
          <w:numId w:val="36"/>
        </w:numPr>
        <w:ind w:right="390"/>
        <w:jc w:val="both"/>
        <w:rPr>
          <w:sz w:val="28"/>
          <w:szCs w:val="28"/>
        </w:rPr>
      </w:pPr>
      <w:r>
        <w:rPr>
          <w:sz w:val="24"/>
          <w:szCs w:val="24"/>
        </w:rPr>
        <w:t>оказывать противоправное влияние на результаты официальных спортивных соревнований (манипулирование официальными спортивными соревнованиями);</w:t>
      </w:r>
    </w:p>
    <w:p w14:paraId="1D674431" w14:textId="77777777" w:rsidR="000339BA" w:rsidRDefault="002933DF">
      <w:pPr>
        <w:pStyle w:val="af4"/>
        <w:numPr>
          <w:ilvl w:val="1"/>
          <w:numId w:val="36"/>
        </w:numPr>
        <w:ind w:right="390"/>
        <w:jc w:val="both"/>
        <w:rPr>
          <w:sz w:val="28"/>
          <w:szCs w:val="28"/>
        </w:rPr>
      </w:pPr>
      <w:r>
        <w:rPr>
          <w:sz w:val="24"/>
          <w:szCs w:val="24"/>
        </w:rPr>
        <w:t>участие в азартных играх в букмекерских конторах и тотализаторах путем заключения пари на официальные спортивные соревнования в соответствии с требованиями, установленными пунктом 3 части 4 настоящей статьи.</w:t>
      </w:r>
    </w:p>
    <w:p w14:paraId="1DAFC81F" w14:textId="77777777" w:rsidR="000339BA" w:rsidRDefault="000339BA">
      <w:pPr>
        <w:ind w:left="720" w:right="390"/>
        <w:jc w:val="both"/>
        <w:rPr>
          <w:sz w:val="24"/>
          <w:szCs w:val="24"/>
        </w:rPr>
      </w:pPr>
    </w:p>
    <w:p w14:paraId="7B9D0933" w14:textId="77777777" w:rsidR="000339BA" w:rsidRDefault="002933DF">
      <w:pPr>
        <w:spacing w:line="238" w:lineRule="auto"/>
        <w:ind w:left="709" w:hanging="42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 </w:t>
      </w:r>
      <w:r>
        <w:rPr>
          <w:rFonts w:eastAsia="Times New Roman"/>
          <w:b/>
          <w:bCs/>
          <w:sz w:val="24"/>
          <w:szCs w:val="24"/>
          <w:u w:val="single"/>
        </w:rPr>
        <w:t>Цели и задачи</w:t>
      </w:r>
    </w:p>
    <w:p w14:paraId="5276F5B8" w14:textId="522A69F4" w:rsidR="000339BA" w:rsidRDefault="002933DF">
      <w:pPr>
        <w:spacing w:line="242" w:lineRule="auto"/>
        <w:ind w:left="540" w:right="390" w:firstLine="6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Соревнования проводятся с целью популяризации и развития бодибилдинга и фитнеса по версии IFBB, как пропаганды здорового образа жизни и наиболее эффективных средств оздоровления населения, повышения спортивного мастерства</w:t>
      </w:r>
      <w:r>
        <w:rPr>
          <w:rFonts w:ascii="Arial" w:hAnsi="Arial" w:cs="Arial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привлечение молодежи к занятиям бодибилдингом и фитнесом, выявления лучших спортсменов для формирования сборных команд Самарской области и укрепления дружественных связей между федерациями и спортсменами России. Данный турнир является основным для формирования основного состава сборной Самарской области по бодибилдингу на 36-й Кубок России, который пройдет 24-27 апреля в г. Ульяновске.</w:t>
      </w:r>
    </w:p>
    <w:p w14:paraId="38BD67FD" w14:textId="77777777" w:rsidR="000339BA" w:rsidRDefault="000339BA">
      <w:pPr>
        <w:spacing w:line="229" w:lineRule="exact"/>
        <w:rPr>
          <w:sz w:val="24"/>
          <w:szCs w:val="24"/>
        </w:rPr>
      </w:pPr>
    </w:p>
    <w:p w14:paraId="554B2E13" w14:textId="77777777" w:rsidR="000339BA" w:rsidRDefault="002933DF">
      <w:pPr>
        <w:ind w:left="283"/>
        <w:rPr>
          <w:rFonts w:eastAsia="Times New Roman"/>
          <w:sz w:val="24"/>
          <w:szCs w:val="24"/>
          <w:u w:val="single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3 .</w:t>
      </w:r>
      <w:proofErr w:type="gramEnd"/>
      <w:r>
        <w:rPr>
          <w:rFonts w:eastAsia="Times New Roman"/>
          <w:b/>
          <w:bCs/>
          <w:sz w:val="24"/>
          <w:szCs w:val="24"/>
          <w:u w:val="single"/>
        </w:rPr>
        <w:t xml:space="preserve"> Руководство проведения соревнований</w:t>
      </w:r>
      <w:r>
        <w:rPr>
          <w:rFonts w:eastAsia="Times New Roman"/>
          <w:sz w:val="24"/>
          <w:szCs w:val="24"/>
          <w:u w:val="single"/>
        </w:rPr>
        <w:t>.</w:t>
      </w:r>
    </w:p>
    <w:p w14:paraId="40336E96" w14:textId="77777777" w:rsidR="000339BA" w:rsidRDefault="000339BA">
      <w:pPr>
        <w:spacing w:line="38" w:lineRule="exact"/>
        <w:rPr>
          <w:sz w:val="24"/>
          <w:szCs w:val="24"/>
        </w:rPr>
      </w:pPr>
    </w:p>
    <w:p w14:paraId="1026489C" w14:textId="2B80984C" w:rsidR="000339BA" w:rsidRDefault="002933DF">
      <w:pPr>
        <w:spacing w:line="239" w:lineRule="auto"/>
        <w:ind w:left="540" w:right="390" w:firstLine="6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Общее руководство организацией и проведением соревнований осуществляет Федерация бодибилдинга Самарской области. Непосредственное проведение возлагается на </w:t>
      </w:r>
      <w:r w:rsidR="003211F9">
        <w:rPr>
          <w:rFonts w:eastAsia="Times New Roman"/>
          <w:sz w:val="24"/>
          <w:szCs w:val="24"/>
        </w:rPr>
        <w:t>Главную судейскую коллегию</w:t>
      </w:r>
      <w:r>
        <w:rPr>
          <w:rFonts w:eastAsia="Times New Roman"/>
          <w:sz w:val="24"/>
          <w:szCs w:val="24"/>
        </w:rPr>
        <w:t>, утвержденный руководством Федерации.</w:t>
      </w:r>
    </w:p>
    <w:p w14:paraId="27BC5387" w14:textId="77777777" w:rsidR="000339BA" w:rsidRDefault="002933DF">
      <w:pPr>
        <w:ind w:left="540" w:right="390" w:firstLine="6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Президент </w:t>
      </w:r>
      <w:proofErr w:type="spellStart"/>
      <w:r>
        <w:rPr>
          <w:rFonts w:eastAsia="Times New Roman"/>
          <w:b/>
          <w:bCs/>
          <w:sz w:val="24"/>
          <w:szCs w:val="24"/>
        </w:rPr>
        <w:t>ФБСамО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Филатова Кира Валерьевна. (Самара</w:t>
      </w:r>
      <w:r>
        <w:rPr>
          <w:rFonts w:eastAsia="Times New Roman"/>
          <w:sz w:val="24"/>
          <w:szCs w:val="24"/>
        </w:rPr>
        <w:t>) судья второй категории</w:t>
      </w:r>
    </w:p>
    <w:p w14:paraId="7EDD2720" w14:textId="77777777" w:rsidR="000339BA" w:rsidRDefault="000339BA">
      <w:pPr>
        <w:spacing w:line="2" w:lineRule="exact"/>
        <w:ind w:left="540" w:right="390" w:firstLine="660"/>
        <w:jc w:val="both"/>
        <w:rPr>
          <w:sz w:val="24"/>
          <w:szCs w:val="24"/>
          <w:highlight w:val="red"/>
        </w:rPr>
      </w:pPr>
    </w:p>
    <w:p w14:paraId="0532E29A" w14:textId="77777777" w:rsidR="000339BA" w:rsidRDefault="002933DF">
      <w:pPr>
        <w:ind w:left="540" w:right="390" w:firstLine="6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Главный судья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Кошкин Клим Иннокентьевич</w:t>
      </w:r>
      <w:r>
        <w:rPr>
          <w:rFonts w:eastAsia="Times New Roman"/>
          <w:sz w:val="24"/>
          <w:szCs w:val="24"/>
        </w:rPr>
        <w:t xml:space="preserve"> (Чебоксары)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судья Всероссийской категории</w:t>
      </w:r>
    </w:p>
    <w:p w14:paraId="0C2BD7AF" w14:textId="77777777" w:rsidR="000339BA" w:rsidRDefault="002933DF">
      <w:pPr>
        <w:ind w:left="540" w:right="390" w:firstLine="660"/>
        <w:jc w:val="both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Главный секретарь </w:t>
      </w:r>
      <w:r>
        <w:rPr>
          <w:sz w:val="24"/>
          <w:szCs w:val="24"/>
        </w:rPr>
        <w:t>– Киселева Елена Алексеевна (Нижний Новгород) судья первой категории</w:t>
      </w:r>
    </w:p>
    <w:p w14:paraId="08FE0EB9" w14:textId="77777777" w:rsidR="000339BA" w:rsidRDefault="000339BA">
      <w:pPr>
        <w:spacing w:line="229" w:lineRule="exact"/>
        <w:rPr>
          <w:sz w:val="24"/>
          <w:szCs w:val="24"/>
        </w:rPr>
      </w:pPr>
    </w:p>
    <w:p w14:paraId="158780E3" w14:textId="77777777" w:rsidR="000339BA" w:rsidRDefault="002933DF">
      <w:pPr>
        <w:ind w:left="709" w:hanging="42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 </w:t>
      </w:r>
      <w:r>
        <w:rPr>
          <w:rFonts w:eastAsia="Times New Roman"/>
          <w:b/>
          <w:bCs/>
          <w:sz w:val="24"/>
          <w:szCs w:val="24"/>
          <w:u w:val="single"/>
        </w:rPr>
        <w:t>Сроки и место проведения.</w:t>
      </w:r>
    </w:p>
    <w:p w14:paraId="0A68485A" w14:textId="77777777" w:rsidR="000339BA" w:rsidRDefault="000339BA">
      <w:pPr>
        <w:spacing w:line="36" w:lineRule="exact"/>
        <w:rPr>
          <w:sz w:val="24"/>
          <w:szCs w:val="24"/>
        </w:rPr>
      </w:pPr>
    </w:p>
    <w:p w14:paraId="5DAC6DE6" w14:textId="77777777" w:rsidR="000339BA" w:rsidRDefault="002933DF">
      <w:pPr>
        <w:ind w:left="567" w:right="39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Взвешивание, измерение роста и регистрация участников состоится </w:t>
      </w:r>
      <w:r>
        <w:rPr>
          <w:rFonts w:eastAsia="Times New Roman"/>
          <w:b/>
          <w:bCs/>
          <w:sz w:val="24"/>
          <w:szCs w:val="24"/>
        </w:rPr>
        <w:t xml:space="preserve">29 </w:t>
      </w:r>
      <w:proofErr w:type="gramStart"/>
      <w:r>
        <w:rPr>
          <w:rFonts w:eastAsia="Times New Roman"/>
          <w:b/>
          <w:bCs/>
          <w:sz w:val="24"/>
          <w:szCs w:val="24"/>
        </w:rPr>
        <w:t>марта</w:t>
      </w:r>
      <w:r>
        <w:rPr>
          <w:rFonts w:eastAsia="Times New Roman"/>
          <w:sz w:val="24"/>
          <w:szCs w:val="24"/>
        </w:rPr>
        <w:t xml:space="preserve">  с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17:00</w:t>
      </w:r>
      <w:r>
        <w:rPr>
          <w:rFonts w:eastAsia="Times New Roman"/>
          <w:sz w:val="24"/>
          <w:szCs w:val="24"/>
        </w:rPr>
        <w:t xml:space="preserve"> до </w:t>
      </w:r>
      <w:r>
        <w:rPr>
          <w:rFonts w:eastAsia="Times New Roman"/>
          <w:b/>
          <w:bCs/>
          <w:sz w:val="24"/>
          <w:szCs w:val="24"/>
        </w:rPr>
        <w:t xml:space="preserve">20:00 </w:t>
      </w:r>
      <w:r>
        <w:rPr>
          <w:rFonts w:eastAsia="Times New Roman"/>
          <w:sz w:val="24"/>
          <w:szCs w:val="24"/>
        </w:rPr>
        <w:t>по адресу</w:t>
      </w:r>
      <w:r>
        <w:rPr>
          <w:rFonts w:eastAsia="Times New Roman"/>
          <w:b/>
          <w:bCs/>
          <w:sz w:val="24"/>
          <w:szCs w:val="24"/>
        </w:rPr>
        <w:t xml:space="preserve"> ул. Тихвинская 20,</w:t>
      </w:r>
      <w:r>
        <w:rPr>
          <w:rFonts w:eastAsia="Times New Roman"/>
          <w:sz w:val="24"/>
          <w:szCs w:val="24"/>
        </w:rPr>
        <w:t xml:space="preserve"> фитнес-клуб </w:t>
      </w:r>
      <w:proofErr w:type="spellStart"/>
      <w:r>
        <w:rPr>
          <w:rFonts w:eastAsia="Times New Roman"/>
          <w:sz w:val="24"/>
          <w:szCs w:val="24"/>
        </w:rPr>
        <w:t>ClassicWelness</w:t>
      </w:r>
      <w:proofErr w:type="spellEnd"/>
      <w:r>
        <w:rPr>
          <w:rFonts w:eastAsia="Times New Roman"/>
          <w:sz w:val="24"/>
          <w:szCs w:val="24"/>
        </w:rPr>
        <w:t xml:space="preserve"> (групповой зал №2) .</w:t>
      </w:r>
    </w:p>
    <w:p w14:paraId="3B00FC27" w14:textId="77777777" w:rsidR="000339BA" w:rsidRDefault="000339BA">
      <w:pPr>
        <w:ind w:left="567" w:right="390" w:firstLine="567"/>
        <w:jc w:val="both"/>
        <w:rPr>
          <w:rFonts w:eastAsia="Times New Roman"/>
          <w:sz w:val="24"/>
          <w:szCs w:val="24"/>
        </w:rPr>
      </w:pPr>
    </w:p>
    <w:p w14:paraId="2FD637B7" w14:textId="77777777" w:rsidR="000339BA" w:rsidRDefault="002933DF">
      <w:pPr>
        <w:ind w:left="567" w:right="390" w:firstLine="567"/>
        <w:jc w:val="center"/>
        <w:rPr>
          <w:rFonts w:eastAsia="Times New Roman"/>
          <w:bCs/>
          <w:i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Расписание регистрации участников.</w:t>
      </w:r>
    </w:p>
    <w:tbl>
      <w:tblPr>
        <w:tblStyle w:val="aa"/>
        <w:tblW w:w="0" w:type="auto"/>
        <w:tblInd w:w="462" w:type="dxa"/>
        <w:tblLayout w:type="fixed"/>
        <w:tblLook w:val="04A0" w:firstRow="1" w:lastRow="0" w:firstColumn="1" w:lastColumn="0" w:noHBand="0" w:noVBand="1"/>
      </w:tblPr>
      <w:tblGrid>
        <w:gridCol w:w="5014"/>
        <w:gridCol w:w="4907"/>
      </w:tblGrid>
      <w:tr w:rsidR="000339BA" w14:paraId="4469B09B" w14:textId="77777777">
        <w:tc>
          <w:tcPr>
            <w:tcW w:w="5014" w:type="dxa"/>
          </w:tcPr>
          <w:p w14:paraId="48242F43" w14:textId="77777777" w:rsidR="000339BA" w:rsidRDefault="002933DF">
            <w:pPr>
              <w:jc w:val="center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Время</w:t>
            </w:r>
          </w:p>
        </w:tc>
        <w:tc>
          <w:tcPr>
            <w:tcW w:w="4907" w:type="dxa"/>
          </w:tcPr>
          <w:p w14:paraId="2F35F7A1" w14:textId="77777777" w:rsidR="000339BA" w:rsidRDefault="002933DF">
            <w:pPr>
              <w:jc w:val="center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Категория</w:t>
            </w:r>
          </w:p>
        </w:tc>
      </w:tr>
      <w:tr w:rsidR="000339BA" w14:paraId="565BA977" w14:textId="77777777">
        <w:tc>
          <w:tcPr>
            <w:tcW w:w="5014" w:type="dxa"/>
          </w:tcPr>
          <w:p w14:paraId="25A91156" w14:textId="77777777" w:rsidR="000339BA" w:rsidRDefault="002933D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17:00-18:00</w:t>
            </w:r>
          </w:p>
        </w:tc>
        <w:tc>
          <w:tcPr>
            <w:tcW w:w="4907" w:type="dxa"/>
          </w:tcPr>
          <w:p w14:paraId="620AE0B7" w14:textId="77777777" w:rsidR="000339BA" w:rsidRDefault="002933D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Сборная Самарской области</w:t>
            </w:r>
          </w:p>
        </w:tc>
      </w:tr>
      <w:tr w:rsidR="000339BA" w14:paraId="1802B3B8" w14:textId="77777777">
        <w:tc>
          <w:tcPr>
            <w:tcW w:w="5014" w:type="dxa"/>
          </w:tcPr>
          <w:p w14:paraId="15812408" w14:textId="77777777" w:rsidR="000339BA" w:rsidRDefault="002933D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18:00-18:15</w:t>
            </w:r>
          </w:p>
        </w:tc>
        <w:tc>
          <w:tcPr>
            <w:tcW w:w="4907" w:type="dxa"/>
          </w:tcPr>
          <w:p w14:paraId="16500CAB" w14:textId="77777777" w:rsidR="000339BA" w:rsidRDefault="002933D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Бодибилдинг</w:t>
            </w:r>
          </w:p>
        </w:tc>
      </w:tr>
      <w:tr w:rsidR="000339BA" w14:paraId="03EA6CBF" w14:textId="77777777">
        <w:tc>
          <w:tcPr>
            <w:tcW w:w="5014" w:type="dxa"/>
          </w:tcPr>
          <w:p w14:paraId="3AB56B24" w14:textId="77777777" w:rsidR="000339BA" w:rsidRDefault="002933D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18:15-18:30</w:t>
            </w:r>
          </w:p>
        </w:tc>
        <w:tc>
          <w:tcPr>
            <w:tcW w:w="4907" w:type="dxa"/>
          </w:tcPr>
          <w:p w14:paraId="5CDC20FD" w14:textId="77777777" w:rsidR="000339BA" w:rsidRDefault="002933D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Классический бодибилдинг/ Атлетик</w:t>
            </w:r>
          </w:p>
        </w:tc>
      </w:tr>
      <w:tr w:rsidR="000339BA" w14:paraId="4AB4C6AF" w14:textId="77777777">
        <w:tc>
          <w:tcPr>
            <w:tcW w:w="5014" w:type="dxa"/>
          </w:tcPr>
          <w:p w14:paraId="535A7EE7" w14:textId="77777777" w:rsidR="000339BA" w:rsidRDefault="002933D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18:30-18:45</w:t>
            </w:r>
          </w:p>
        </w:tc>
        <w:tc>
          <w:tcPr>
            <w:tcW w:w="4907" w:type="dxa"/>
          </w:tcPr>
          <w:p w14:paraId="51C34181" w14:textId="77777777" w:rsidR="000339BA" w:rsidRDefault="002933D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Пляжный бодибилдинг</w:t>
            </w:r>
          </w:p>
        </w:tc>
      </w:tr>
      <w:tr w:rsidR="000339BA" w14:paraId="033CD889" w14:textId="77777777">
        <w:tc>
          <w:tcPr>
            <w:tcW w:w="5014" w:type="dxa"/>
          </w:tcPr>
          <w:p w14:paraId="1436F2BB" w14:textId="77777777" w:rsidR="000339BA" w:rsidRDefault="002933D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18:45-19:00</w:t>
            </w:r>
          </w:p>
        </w:tc>
        <w:tc>
          <w:tcPr>
            <w:tcW w:w="4907" w:type="dxa"/>
          </w:tcPr>
          <w:p w14:paraId="1B0AAA88" w14:textId="77777777" w:rsidR="000339BA" w:rsidRDefault="002933DF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Бодифитнес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/ Женский бодибилдинг</w:t>
            </w:r>
          </w:p>
        </w:tc>
      </w:tr>
      <w:tr w:rsidR="000339BA" w14:paraId="6B12F97A" w14:textId="77777777">
        <w:tc>
          <w:tcPr>
            <w:tcW w:w="5014" w:type="dxa"/>
          </w:tcPr>
          <w:p w14:paraId="504BAAED" w14:textId="77777777" w:rsidR="000339BA" w:rsidRDefault="002933D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19:00-19:15</w:t>
            </w:r>
          </w:p>
        </w:tc>
        <w:tc>
          <w:tcPr>
            <w:tcW w:w="4907" w:type="dxa"/>
          </w:tcPr>
          <w:p w14:paraId="01E937EC" w14:textId="77777777" w:rsidR="000339BA" w:rsidRDefault="002933D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Велнес-фитнес/Фитнес-модель</w:t>
            </w:r>
          </w:p>
        </w:tc>
      </w:tr>
      <w:tr w:rsidR="000339BA" w14:paraId="3287AE22" w14:textId="77777777">
        <w:tc>
          <w:tcPr>
            <w:tcW w:w="5014" w:type="dxa"/>
          </w:tcPr>
          <w:p w14:paraId="51F9A59F" w14:textId="77777777" w:rsidR="000339BA" w:rsidRDefault="002933D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19:15-19:30</w:t>
            </w:r>
          </w:p>
        </w:tc>
        <w:tc>
          <w:tcPr>
            <w:tcW w:w="4907" w:type="dxa"/>
          </w:tcPr>
          <w:p w14:paraId="7153AFAF" w14:textId="77777777" w:rsidR="000339BA" w:rsidRDefault="002933D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Фитнес эстетический/ Фитнес-пары</w:t>
            </w:r>
          </w:p>
        </w:tc>
      </w:tr>
    </w:tbl>
    <w:p w14:paraId="1A301503" w14:textId="77777777" w:rsidR="000339BA" w:rsidRDefault="002933DF">
      <w:pPr>
        <w:ind w:left="567" w:right="39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успевшие на регистрацию согласно регламенту регистрации, будут регистрироваться после всех категорий!!!!</w:t>
      </w:r>
    </w:p>
    <w:p w14:paraId="41A2D295" w14:textId="77777777" w:rsidR="000339BA" w:rsidRDefault="002933DF">
      <w:pPr>
        <w:ind w:left="567" w:right="390" w:firstLine="720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СОРЕВНОВАНИЯ ПРОВОДЯТЬСЯ</w:t>
      </w:r>
      <w:r>
        <w:rPr>
          <w:rFonts w:eastAsia="Times New Roman"/>
          <w:b/>
          <w:bCs/>
          <w:sz w:val="24"/>
          <w:szCs w:val="24"/>
        </w:rPr>
        <w:t xml:space="preserve"> 30 марта 2025 года по адресу: </w:t>
      </w:r>
      <w:r>
        <w:rPr>
          <w:rFonts w:eastAsia="Times New Roman"/>
          <w:b/>
          <w:bCs/>
          <w:sz w:val="24"/>
          <w:szCs w:val="24"/>
        </w:rPr>
        <w:t xml:space="preserve">г. Самара, ул. </w:t>
      </w:r>
      <w:proofErr w:type="gramStart"/>
      <w:r>
        <w:rPr>
          <w:rFonts w:eastAsia="Times New Roman"/>
          <w:b/>
          <w:bCs/>
          <w:sz w:val="24"/>
          <w:szCs w:val="24"/>
        </w:rPr>
        <w:t>Физкультурная  116</w:t>
      </w:r>
      <w:proofErr w:type="gramEnd"/>
      <w:r>
        <w:rPr>
          <w:rFonts w:eastAsia="Times New Roman"/>
          <w:b/>
          <w:bCs/>
          <w:sz w:val="24"/>
          <w:szCs w:val="24"/>
        </w:rPr>
        <w:t>, УСЦ «ГРАЦИЯ»</w:t>
      </w:r>
    </w:p>
    <w:p w14:paraId="1E756457" w14:textId="77777777" w:rsidR="000339BA" w:rsidRDefault="002933DF">
      <w:pPr>
        <w:ind w:left="567" w:right="390" w:firstLine="720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Начало соревнований </w:t>
      </w:r>
      <w:r>
        <w:rPr>
          <w:rFonts w:eastAsia="Times New Roman"/>
          <w:b/>
          <w:bCs/>
          <w:sz w:val="24"/>
          <w:szCs w:val="24"/>
        </w:rPr>
        <w:t>30 марта</w:t>
      </w:r>
      <w:r>
        <w:rPr>
          <w:rFonts w:eastAsia="Times New Roman"/>
          <w:sz w:val="24"/>
          <w:szCs w:val="24"/>
        </w:rPr>
        <w:t xml:space="preserve"> в </w:t>
      </w:r>
      <w:r>
        <w:rPr>
          <w:rFonts w:eastAsia="Times New Roman"/>
          <w:b/>
          <w:bCs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часов (время местное)</w:t>
      </w:r>
    </w:p>
    <w:p w14:paraId="189718A7" w14:textId="77777777" w:rsidR="000339BA" w:rsidRDefault="000339BA">
      <w:pPr>
        <w:ind w:left="567" w:right="390" w:firstLine="720"/>
        <w:jc w:val="both"/>
        <w:rPr>
          <w:rFonts w:eastAsia="Times New Roman"/>
          <w:b/>
          <w:sz w:val="24"/>
          <w:szCs w:val="24"/>
        </w:rPr>
      </w:pPr>
    </w:p>
    <w:p w14:paraId="7799773C" w14:textId="77777777" w:rsidR="000339BA" w:rsidRDefault="002933DF">
      <w:pPr>
        <w:ind w:left="283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5.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Участники соревнований.</w:t>
      </w:r>
    </w:p>
    <w:p w14:paraId="55803E51" w14:textId="77777777" w:rsidR="000339BA" w:rsidRDefault="002933DF">
      <w:pPr>
        <w:ind w:left="283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sz w:val="24"/>
          <w:szCs w:val="24"/>
        </w:rPr>
        <w:t>На турнире всего заявлено 21 категория и 3 абсолютных первенства.</w:t>
      </w:r>
    </w:p>
    <w:p w14:paraId="33E39DA4" w14:textId="77777777" w:rsidR="000339BA" w:rsidRDefault="000339BA">
      <w:pPr>
        <w:spacing w:line="36" w:lineRule="exact"/>
        <w:ind w:left="567" w:right="248" w:hanging="283"/>
        <w:rPr>
          <w:sz w:val="24"/>
          <w:szCs w:val="24"/>
        </w:rPr>
      </w:pPr>
    </w:p>
    <w:p w14:paraId="3E236BDA" w14:textId="77777777" w:rsidR="000339BA" w:rsidRDefault="002933DF">
      <w:pPr>
        <w:tabs>
          <w:tab w:val="left" w:pos="760"/>
        </w:tabs>
        <w:ind w:left="567" w:right="2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 участию в соревнованиях допускаются спортсмены в следующих категориях:</w:t>
      </w:r>
    </w:p>
    <w:p w14:paraId="6FED6AC6" w14:textId="77777777" w:rsidR="000339BA" w:rsidRDefault="000339BA">
      <w:pPr>
        <w:spacing w:line="2" w:lineRule="exact"/>
        <w:ind w:left="567" w:right="248"/>
        <w:rPr>
          <w:rFonts w:eastAsia="Times New Roman"/>
          <w:sz w:val="24"/>
          <w:szCs w:val="24"/>
        </w:rPr>
      </w:pPr>
    </w:p>
    <w:p w14:paraId="0226334E" w14:textId="77777777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Фитнес-эстетический -</w:t>
      </w:r>
      <w:r>
        <w:rPr>
          <w:rFonts w:eastAsia="Times New Roman"/>
          <w:b/>
          <w:bCs/>
          <w:sz w:val="24"/>
          <w:szCs w:val="24"/>
        </w:rPr>
        <w:t xml:space="preserve"> юниорки </w:t>
      </w:r>
      <w:proofErr w:type="gramStart"/>
      <w:r>
        <w:rPr>
          <w:rFonts w:eastAsia="Times New Roman"/>
          <w:b/>
          <w:bCs/>
          <w:sz w:val="24"/>
          <w:szCs w:val="24"/>
        </w:rPr>
        <w:t>( возраст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от 18 лет до 23 включительно)- абсолютная категория</w:t>
      </w:r>
    </w:p>
    <w:p w14:paraId="0E8AF71A" w14:textId="77777777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Фитнес-эстетический - Дебют до 166 см</w:t>
      </w:r>
    </w:p>
    <w:p w14:paraId="04366A08" w14:textId="77777777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Фитнес-эстетический -</w:t>
      </w:r>
      <w:r>
        <w:rPr>
          <w:rFonts w:eastAsia="Times New Roman"/>
          <w:b/>
          <w:bCs/>
          <w:sz w:val="24"/>
          <w:szCs w:val="24"/>
        </w:rPr>
        <w:t xml:space="preserve"> Дебют свыше 166 см</w:t>
      </w:r>
    </w:p>
    <w:p w14:paraId="368E6742" w14:textId="6433B194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Фитнес-эстетический -</w:t>
      </w:r>
      <w:r>
        <w:rPr>
          <w:rFonts w:eastAsia="Times New Roman"/>
          <w:b/>
          <w:bCs/>
          <w:sz w:val="24"/>
          <w:szCs w:val="24"/>
        </w:rPr>
        <w:t xml:space="preserve"> Мастера (</w:t>
      </w:r>
      <w:r>
        <w:rPr>
          <w:rFonts w:eastAsia="Times New Roman"/>
          <w:b/>
          <w:bCs/>
          <w:sz w:val="24"/>
          <w:szCs w:val="24"/>
        </w:rPr>
        <w:t>35 лет и старше)</w:t>
      </w:r>
    </w:p>
    <w:p w14:paraId="101C2B37" w14:textId="77777777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Фитнес-эстетический -</w:t>
      </w:r>
      <w:r>
        <w:rPr>
          <w:rFonts w:eastAsia="Times New Roman"/>
          <w:b/>
          <w:bCs/>
          <w:sz w:val="24"/>
          <w:szCs w:val="24"/>
        </w:rPr>
        <w:t xml:space="preserve"> до 166 см</w:t>
      </w:r>
    </w:p>
    <w:p w14:paraId="23B2A776" w14:textId="77777777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Фитнес-эстетический -</w:t>
      </w:r>
      <w:r>
        <w:rPr>
          <w:rFonts w:eastAsia="Times New Roman"/>
          <w:b/>
          <w:bCs/>
          <w:sz w:val="24"/>
          <w:szCs w:val="24"/>
        </w:rPr>
        <w:t xml:space="preserve"> свыше 166 см</w:t>
      </w:r>
    </w:p>
    <w:p w14:paraId="17CF227A" w14:textId="77777777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Велнес-фитнес - абсолютная категория</w:t>
      </w:r>
    </w:p>
    <w:p w14:paraId="006A562D" w14:textId="77777777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Фитнес-модель абсолютная категория</w:t>
      </w:r>
    </w:p>
    <w:p w14:paraId="0A78A423" w14:textId="77777777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Пляжный бодибилдинг- абсолютная категория</w:t>
      </w:r>
    </w:p>
    <w:p w14:paraId="513D9780" w14:textId="77777777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Пляжный бодибилдинг – Дебют – абсолютная категория</w:t>
      </w:r>
    </w:p>
    <w:p w14:paraId="42E9E51A" w14:textId="77777777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Женский бодибилдинг – абсолютная категория</w:t>
      </w:r>
    </w:p>
    <w:p w14:paraId="2206DF47" w14:textId="61EA60B5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b/>
          <w:bCs/>
          <w:sz w:val="24"/>
          <w:szCs w:val="24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Бодифитнес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- Мастера (</w:t>
      </w:r>
      <w:r>
        <w:rPr>
          <w:rFonts w:eastAsia="Times New Roman"/>
          <w:b/>
          <w:bCs/>
          <w:sz w:val="24"/>
          <w:szCs w:val="24"/>
        </w:rPr>
        <w:t>35 лет и старше)</w:t>
      </w:r>
    </w:p>
    <w:p w14:paraId="7CB06F8C" w14:textId="77777777" w:rsidR="000339BA" w:rsidRDefault="002933DF">
      <w:pPr>
        <w:pStyle w:val="af4"/>
        <w:numPr>
          <w:ilvl w:val="0"/>
          <w:numId w:val="16"/>
        </w:numPr>
        <w:spacing w:line="249" w:lineRule="auto"/>
        <w:ind w:left="567" w:right="248" w:firstLine="0"/>
        <w:rPr>
          <w:rFonts w:eastAsia="Times New Roman"/>
          <w:b/>
          <w:bCs/>
          <w:sz w:val="24"/>
          <w:szCs w:val="24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Бодифитнес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до 163 см </w:t>
      </w:r>
    </w:p>
    <w:p w14:paraId="17B43603" w14:textId="77777777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b/>
          <w:bCs/>
          <w:sz w:val="24"/>
          <w:szCs w:val="24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Бодифитнес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свыше 163 см</w:t>
      </w:r>
    </w:p>
    <w:p w14:paraId="7788D725" w14:textId="77777777" w:rsidR="000339BA" w:rsidRDefault="002933DF">
      <w:pPr>
        <w:pStyle w:val="af4"/>
        <w:numPr>
          <w:ilvl w:val="0"/>
          <w:numId w:val="17"/>
        </w:numPr>
        <w:ind w:left="567" w:right="248" w:firstLine="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Классический бодибилдинг – абсолютная категория</w:t>
      </w:r>
    </w:p>
    <w:p w14:paraId="57B2A046" w14:textId="77777777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Атлетик – абсолютная категория</w:t>
      </w:r>
    </w:p>
    <w:p w14:paraId="7ABB84C1" w14:textId="77777777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Бодибилдинг юниоры (от 18 до 23 лет включительно)</w:t>
      </w:r>
    </w:p>
    <w:p w14:paraId="06E0CC77" w14:textId="77777777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Бодибилдинг до 95 кг </w:t>
      </w:r>
    </w:p>
    <w:p w14:paraId="79109784" w14:textId="77777777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Бодибилдинг свыше 95 кг.</w:t>
      </w:r>
    </w:p>
    <w:p w14:paraId="0C919C31" w14:textId="7A5936E3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Бодибилдинг – Мастера (</w:t>
      </w:r>
      <w:r>
        <w:rPr>
          <w:rFonts w:eastAsia="Times New Roman"/>
          <w:b/>
          <w:bCs/>
          <w:sz w:val="24"/>
          <w:szCs w:val="24"/>
        </w:rPr>
        <w:t>40 лет и старше)</w:t>
      </w:r>
    </w:p>
    <w:p w14:paraId="4921B361" w14:textId="4B9B8FB6" w:rsidR="000339BA" w:rsidRDefault="002933DF">
      <w:pPr>
        <w:pStyle w:val="af4"/>
        <w:numPr>
          <w:ilvl w:val="0"/>
          <w:numId w:val="14"/>
        </w:numPr>
        <w:ind w:left="567" w:right="248" w:firstLine="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Фитнес-пары (</w:t>
      </w:r>
      <w:r>
        <w:rPr>
          <w:rFonts w:eastAsia="Times New Roman"/>
          <w:b/>
          <w:bCs/>
          <w:sz w:val="24"/>
          <w:szCs w:val="24"/>
        </w:rPr>
        <w:t>участвуют спортсмены категории пляжный бодибилдинг и эстетический фитнес)</w:t>
      </w:r>
    </w:p>
    <w:p w14:paraId="2CEB7731" w14:textId="77777777" w:rsidR="000339BA" w:rsidRDefault="000339BA">
      <w:pPr>
        <w:ind w:left="567" w:right="248"/>
        <w:rPr>
          <w:rFonts w:eastAsia="Times New Roman"/>
          <w:sz w:val="24"/>
          <w:szCs w:val="24"/>
        </w:rPr>
      </w:pPr>
    </w:p>
    <w:p w14:paraId="60485C4E" w14:textId="77777777" w:rsidR="000339BA" w:rsidRDefault="002933DF">
      <w:pPr>
        <w:ind w:left="567" w:right="248"/>
        <w:rPr>
          <w:rFonts w:eastAsia="Times New Roman"/>
          <w:b/>
          <w:bCs/>
          <w:i/>
          <w:sz w:val="24"/>
          <w:szCs w:val="24"/>
          <w:u w:val="single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Абсолютное первенство:</w:t>
      </w:r>
    </w:p>
    <w:p w14:paraId="5309FD71" w14:textId="77777777" w:rsidR="000339BA" w:rsidRDefault="002933DF">
      <w:pPr>
        <w:pStyle w:val="af4"/>
        <w:numPr>
          <w:ilvl w:val="0"/>
          <w:numId w:val="18"/>
        </w:numPr>
        <w:ind w:left="567" w:right="248" w:firstLine="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Бодифитнес</w:t>
      </w:r>
      <w:proofErr w:type="spellEnd"/>
    </w:p>
    <w:p w14:paraId="414CC17A" w14:textId="77777777" w:rsidR="000339BA" w:rsidRDefault="002933DF">
      <w:pPr>
        <w:pStyle w:val="af4"/>
        <w:numPr>
          <w:ilvl w:val="0"/>
          <w:numId w:val="18"/>
        </w:numPr>
        <w:ind w:left="567" w:right="248" w:firstLine="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Фитнес-эстетический</w:t>
      </w:r>
    </w:p>
    <w:p w14:paraId="38A72E9A" w14:textId="77777777" w:rsidR="000339BA" w:rsidRDefault="002933DF">
      <w:pPr>
        <w:pStyle w:val="af4"/>
        <w:numPr>
          <w:ilvl w:val="0"/>
          <w:numId w:val="18"/>
        </w:numPr>
        <w:ind w:left="567" w:right="248" w:firstLine="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Бодибилдинг</w:t>
      </w:r>
    </w:p>
    <w:p w14:paraId="00B39627" w14:textId="77777777" w:rsidR="000339BA" w:rsidRDefault="002933DF">
      <w:pPr>
        <w:spacing w:line="249" w:lineRule="auto"/>
        <w:ind w:left="567" w:right="248" w:hanging="283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 </w:t>
      </w:r>
    </w:p>
    <w:p w14:paraId="0493FF3C" w14:textId="77777777" w:rsidR="000339BA" w:rsidRDefault="000339BA">
      <w:pPr>
        <w:spacing w:line="1" w:lineRule="exact"/>
        <w:ind w:left="567" w:right="248" w:hanging="283"/>
        <w:jc w:val="both"/>
        <w:rPr>
          <w:rFonts w:eastAsia="Times New Roman"/>
          <w:sz w:val="24"/>
          <w:szCs w:val="24"/>
        </w:rPr>
      </w:pPr>
    </w:p>
    <w:p w14:paraId="3CB34297" w14:textId="77777777" w:rsidR="000339BA" w:rsidRDefault="002933DF">
      <w:pPr>
        <w:ind w:left="283" w:right="248" w:firstLine="720"/>
        <w:jc w:val="both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>Количество категорий может быть пересмотрено судейской коллегией в зависимости от количества заявленных участников.</w:t>
      </w:r>
    </w:p>
    <w:p w14:paraId="440E7D1F" w14:textId="77777777" w:rsidR="000339BA" w:rsidRDefault="002933DF">
      <w:pPr>
        <w:ind w:left="283" w:right="248" w:firstLine="720"/>
        <w:jc w:val="both"/>
        <w:rPr>
          <w:sz w:val="20"/>
          <w:szCs w:val="20"/>
        </w:rPr>
      </w:pPr>
      <w:bookmarkStart w:id="0" w:name="page2"/>
      <w:bookmarkEnd w:id="0"/>
      <w:r>
        <w:rPr>
          <w:rFonts w:eastAsia="Times New Roman"/>
          <w:sz w:val="24"/>
          <w:szCs w:val="24"/>
        </w:rPr>
        <w:t>На регистрации спортсмены должны при себе иметь:</w:t>
      </w:r>
    </w:p>
    <w:p w14:paraId="7AE2D5D1" w14:textId="77777777" w:rsidR="000339BA" w:rsidRDefault="000339BA">
      <w:pPr>
        <w:spacing w:line="34" w:lineRule="exact"/>
        <w:ind w:left="283" w:right="248" w:firstLine="720"/>
        <w:jc w:val="both"/>
        <w:rPr>
          <w:sz w:val="20"/>
          <w:szCs w:val="20"/>
        </w:rPr>
      </w:pPr>
    </w:p>
    <w:p w14:paraId="6B319EAC" w14:textId="77777777" w:rsidR="000339BA" w:rsidRDefault="002933DF">
      <w:pPr>
        <w:ind w:left="283" w:right="248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-справку допуск врача (ВНИМАНИЕ! без справки от врача с допуском на соревнования спортсмен не будет допущен к участию в турнире).</w:t>
      </w:r>
    </w:p>
    <w:p w14:paraId="69A10E1D" w14:textId="77777777" w:rsidR="000339BA" w:rsidRDefault="002933DF">
      <w:pPr>
        <w:ind w:left="283" w:right="248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-паспорт.</w:t>
      </w:r>
    </w:p>
    <w:p w14:paraId="62A76273" w14:textId="77777777" w:rsidR="000339BA" w:rsidRDefault="002933DF">
      <w:pPr>
        <w:ind w:left="283" w:right="248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-USB флешку с качественной фонограммой,</w:t>
      </w:r>
    </w:p>
    <w:p w14:paraId="4A78AF8B" w14:textId="77777777" w:rsidR="000339BA" w:rsidRDefault="002933DF">
      <w:pPr>
        <w:ind w:left="283" w:right="248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-Соревновательный костюм – плавки \купальник</w:t>
      </w:r>
    </w:p>
    <w:p w14:paraId="12F33234" w14:textId="77777777" w:rsidR="000339BA" w:rsidRDefault="002933DF">
      <w:pPr>
        <w:ind w:left="283" w:right="248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-Сертификат РУСАДА </w:t>
      </w:r>
      <w:r>
        <w:rPr>
          <w:sz w:val="20"/>
          <w:szCs w:val="20"/>
        </w:rPr>
        <w:t>(см. п. 11)</w:t>
      </w:r>
    </w:p>
    <w:p w14:paraId="16D9AC0A" w14:textId="77777777" w:rsidR="000339BA" w:rsidRDefault="002933DF">
      <w:pPr>
        <w:ind w:left="283" w:right="248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Спортсмены, соревновательный костюм которых (плавки, шорты, купальник, туфли) не соответствуют правилам IFBB/ФББР, к соревнованиям не допускаются.</w:t>
      </w:r>
    </w:p>
    <w:p w14:paraId="37A9C97C" w14:textId="77777777" w:rsidR="000339BA" w:rsidRDefault="002933DF">
      <w:pPr>
        <w:ind w:left="283" w:right="248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Спортсмены без нанесения грима на сцену не допускаются. ГРИМ, ОСТАВЛЯЮЩИЙ ПЯТНА НА ОДЕЖДЕ ЗАПРЕЩЕН!</w:t>
      </w:r>
    </w:p>
    <w:p w14:paraId="07A36953" w14:textId="77777777" w:rsidR="000339BA" w:rsidRDefault="002933DF">
      <w:pPr>
        <w:ind w:left="283" w:right="248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Оплата стартового взноса для спортсменов осуществляется по реквизитам СООФСО «</w:t>
      </w:r>
      <w:proofErr w:type="spellStart"/>
      <w:r>
        <w:rPr>
          <w:rFonts w:eastAsia="Times New Roman"/>
          <w:sz w:val="24"/>
          <w:szCs w:val="24"/>
        </w:rPr>
        <w:t>ФБСамО</w:t>
      </w:r>
      <w:proofErr w:type="spellEnd"/>
      <w:r>
        <w:rPr>
          <w:rFonts w:eastAsia="Times New Roman"/>
          <w:sz w:val="24"/>
          <w:szCs w:val="24"/>
        </w:rPr>
        <w:t xml:space="preserve">» 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включительно до 28.03.2025</w:t>
      </w:r>
      <w:r>
        <w:rPr>
          <w:rFonts w:eastAsia="Times New Roman"/>
          <w:sz w:val="24"/>
          <w:szCs w:val="24"/>
        </w:rPr>
        <w:t xml:space="preserve"> - </w:t>
      </w:r>
      <w:r>
        <w:rPr>
          <w:rFonts w:eastAsia="Times New Roman"/>
          <w:b/>
          <w:bCs/>
          <w:sz w:val="24"/>
          <w:szCs w:val="24"/>
        </w:rPr>
        <w:t>4000 рублей</w:t>
      </w:r>
      <w:r>
        <w:rPr>
          <w:rFonts w:eastAsia="Times New Roman"/>
          <w:sz w:val="24"/>
          <w:szCs w:val="24"/>
        </w:rPr>
        <w:t xml:space="preserve"> (членам </w:t>
      </w:r>
      <w:proofErr w:type="spellStart"/>
      <w:r>
        <w:rPr>
          <w:rFonts w:eastAsia="Times New Roman"/>
          <w:sz w:val="24"/>
          <w:szCs w:val="24"/>
        </w:rPr>
        <w:t>ФБСамО</w:t>
      </w:r>
      <w:proofErr w:type="spellEnd"/>
      <w:r>
        <w:rPr>
          <w:rFonts w:eastAsia="Times New Roman"/>
          <w:sz w:val="24"/>
          <w:szCs w:val="24"/>
        </w:rPr>
        <w:t xml:space="preserve">, при наличии членской карты - </w:t>
      </w:r>
      <w:r>
        <w:rPr>
          <w:rFonts w:eastAsia="Times New Roman"/>
          <w:b/>
          <w:bCs/>
          <w:sz w:val="24"/>
          <w:szCs w:val="24"/>
        </w:rPr>
        <w:t>3500 рублей</w:t>
      </w:r>
      <w:r>
        <w:rPr>
          <w:rFonts w:eastAsia="Times New Roman"/>
          <w:sz w:val="24"/>
          <w:szCs w:val="24"/>
        </w:rPr>
        <w:t xml:space="preserve">), оплата взноса </w:t>
      </w:r>
      <w:r>
        <w:rPr>
          <w:rFonts w:eastAsia="Times New Roman"/>
          <w:b/>
          <w:bCs/>
          <w:sz w:val="24"/>
          <w:szCs w:val="24"/>
        </w:rPr>
        <w:t>в день регистрации 29.03.2025 - 4500 рублей</w:t>
      </w:r>
      <w:r>
        <w:rPr>
          <w:rFonts w:eastAsia="Times New Roman"/>
          <w:sz w:val="24"/>
          <w:szCs w:val="24"/>
        </w:rPr>
        <w:t xml:space="preserve">  (членам </w:t>
      </w:r>
      <w:proofErr w:type="spellStart"/>
      <w:r>
        <w:rPr>
          <w:rFonts w:eastAsia="Times New Roman"/>
          <w:sz w:val="24"/>
          <w:szCs w:val="24"/>
        </w:rPr>
        <w:t>ФБСамО</w:t>
      </w:r>
      <w:proofErr w:type="spellEnd"/>
      <w:r>
        <w:rPr>
          <w:rFonts w:eastAsia="Times New Roman"/>
          <w:sz w:val="24"/>
          <w:szCs w:val="24"/>
        </w:rPr>
        <w:t xml:space="preserve">, при наличии членской карты - </w:t>
      </w:r>
      <w:r>
        <w:rPr>
          <w:rFonts w:eastAsia="Times New Roman"/>
          <w:b/>
          <w:bCs/>
          <w:sz w:val="24"/>
          <w:szCs w:val="24"/>
        </w:rPr>
        <w:t>4000 рублей</w:t>
      </w:r>
      <w:r>
        <w:rPr>
          <w:rFonts w:eastAsia="Times New Roman"/>
          <w:sz w:val="24"/>
          <w:szCs w:val="24"/>
        </w:rPr>
        <w:t>)</w:t>
      </w:r>
    </w:p>
    <w:p w14:paraId="230C4F60" w14:textId="1512E533" w:rsidR="000339BA" w:rsidRDefault="002933DF">
      <w:pPr>
        <w:spacing w:line="248" w:lineRule="auto"/>
        <w:ind w:left="283" w:right="248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Спортсмены могут заявляться в несколько категорий, в случае </w:t>
      </w:r>
      <w:r w:rsidR="003211F9">
        <w:rPr>
          <w:rFonts w:eastAsia="Times New Roman"/>
          <w:sz w:val="24"/>
          <w:szCs w:val="24"/>
        </w:rPr>
        <w:t>несоответствия</w:t>
      </w:r>
      <w:r>
        <w:rPr>
          <w:rFonts w:eastAsia="Times New Roman"/>
          <w:sz w:val="24"/>
          <w:szCs w:val="24"/>
        </w:rPr>
        <w:t xml:space="preserve"> правилам ФББР. Дополнительный стартовый взнос за последующую категорию 2000 рублей по онлайн оплате </w:t>
      </w:r>
      <w:r>
        <w:rPr>
          <w:rFonts w:eastAsia="Times New Roman"/>
          <w:b/>
          <w:bCs/>
          <w:sz w:val="24"/>
          <w:szCs w:val="24"/>
        </w:rPr>
        <w:t>включительно со скидкой до 28.03.2025</w:t>
      </w:r>
      <w:r>
        <w:rPr>
          <w:rFonts w:eastAsia="Times New Roman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 xml:space="preserve">в день регистрации участников </w:t>
      </w:r>
      <w:r>
        <w:rPr>
          <w:rFonts w:eastAsia="Times New Roman"/>
          <w:b/>
          <w:bCs/>
          <w:sz w:val="24"/>
          <w:szCs w:val="24"/>
        </w:rPr>
        <w:t>29.03.2025</w:t>
      </w:r>
      <w:r w:rsidR="003211F9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- 2200 рублей</w:t>
      </w:r>
      <w:r>
        <w:rPr>
          <w:rFonts w:eastAsia="Times New Roman"/>
          <w:sz w:val="24"/>
          <w:szCs w:val="24"/>
        </w:rPr>
        <w:t>)</w:t>
      </w:r>
      <w:r w:rsidR="003211F9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</w:p>
    <w:p w14:paraId="2A4DCE86" w14:textId="77777777" w:rsidR="000339BA" w:rsidRDefault="000339BA">
      <w:pPr>
        <w:ind w:left="283" w:right="248" w:firstLine="720"/>
        <w:jc w:val="both"/>
        <w:rPr>
          <w:sz w:val="20"/>
          <w:szCs w:val="20"/>
        </w:rPr>
      </w:pPr>
    </w:p>
    <w:p w14:paraId="05F8AA73" w14:textId="29E50CAA" w:rsidR="000339BA" w:rsidRDefault="002933DF">
      <w:pPr>
        <w:spacing w:line="242" w:lineRule="auto"/>
        <w:ind w:left="283" w:right="248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Каждый спортсмен имеет право на присутствие за сценой одного представителя. В ходе регистрации спортсмен должен указать своего представителя, для получения специального браслета, обеспечивающего доступ в зал и за сцену в течение дня</w:t>
      </w:r>
      <w:r>
        <w:rPr>
          <w:rFonts w:eastAsia="Times New Roman"/>
          <w:sz w:val="24"/>
          <w:szCs w:val="24"/>
        </w:rPr>
        <w:t>. Взнос представителя оплачивается отдельно стоимость 1500 рублей в день регистрации 29.03.2025.</w:t>
      </w:r>
    </w:p>
    <w:p w14:paraId="2FAFA0FF" w14:textId="77777777" w:rsidR="000339BA" w:rsidRDefault="002933DF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page" w:clear="all"/>
      </w:r>
    </w:p>
    <w:p w14:paraId="7FC01858" w14:textId="77777777" w:rsidR="000339BA" w:rsidRDefault="000339BA">
      <w:pPr>
        <w:spacing w:line="242" w:lineRule="auto"/>
        <w:ind w:left="283" w:right="248" w:firstLine="720"/>
        <w:jc w:val="both"/>
        <w:rPr>
          <w:rFonts w:eastAsia="Times New Roman"/>
          <w:sz w:val="24"/>
          <w:szCs w:val="24"/>
        </w:rPr>
      </w:pPr>
    </w:p>
    <w:p w14:paraId="0772F3A4" w14:textId="77777777" w:rsidR="000339BA" w:rsidRDefault="002933DF">
      <w:pPr>
        <w:tabs>
          <w:tab w:val="left" w:pos="283"/>
        </w:tabs>
        <w:ind w:left="283" w:right="248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6.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Программа соревнований.</w:t>
      </w:r>
    </w:p>
    <w:tbl>
      <w:tblPr>
        <w:tblStyle w:val="aa"/>
        <w:tblW w:w="0" w:type="auto"/>
        <w:tblInd w:w="320" w:type="dxa"/>
        <w:tblLayout w:type="fixed"/>
        <w:tblLook w:val="04A0" w:firstRow="1" w:lastRow="0" w:firstColumn="1" w:lastColumn="0" w:noHBand="0" w:noVBand="1"/>
      </w:tblPr>
      <w:tblGrid>
        <w:gridCol w:w="992"/>
        <w:gridCol w:w="4394"/>
        <w:gridCol w:w="4961"/>
      </w:tblGrid>
      <w:tr w:rsidR="000339BA" w14:paraId="64433DED" w14:textId="77777777">
        <w:trPr>
          <w:trHeight w:val="547"/>
        </w:trPr>
        <w:tc>
          <w:tcPr>
            <w:tcW w:w="992" w:type="dxa"/>
          </w:tcPr>
          <w:p w14:paraId="5FF97DDE" w14:textId="77777777" w:rsidR="000339BA" w:rsidRDefault="002933DF">
            <w:pPr>
              <w:ind w:right="211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29.03</w:t>
            </w:r>
          </w:p>
          <w:p w14:paraId="015E9CB2" w14:textId="77777777" w:rsidR="000339BA" w:rsidRDefault="000339BA">
            <w:pPr>
              <w:ind w:right="211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9354" w:type="dxa"/>
            <w:gridSpan w:val="2"/>
          </w:tcPr>
          <w:p w14:paraId="25AE137C" w14:textId="77777777" w:rsidR="000339BA" w:rsidRDefault="002933DF">
            <w:pPr>
              <w:ind w:right="211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</w:rPr>
              <w:t>17:00-20:00</w:t>
            </w:r>
            <w:r>
              <w:rPr>
                <w:rFonts w:eastAsia="Times New Roman"/>
              </w:rPr>
              <w:t xml:space="preserve"> -</w:t>
            </w:r>
            <w:r>
              <w:rPr>
                <w:rFonts w:eastAsia="Times New Roman"/>
                <w:sz w:val="24"/>
                <w:szCs w:val="24"/>
              </w:rPr>
              <w:t xml:space="preserve">Регистрация участников, прием членских взносов, выдача номерков. </w:t>
            </w:r>
          </w:p>
          <w:p w14:paraId="222E4614" w14:textId="10EF98F7" w:rsidR="000339BA" w:rsidRDefault="002933DF">
            <w:pPr>
              <w:ind w:right="211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ул.Тихвинская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20, ФК 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ClassicWelness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»)</w:t>
            </w:r>
          </w:p>
        </w:tc>
      </w:tr>
      <w:tr w:rsidR="000339BA" w14:paraId="5D1AA685" w14:textId="77777777">
        <w:trPr>
          <w:trHeight w:val="352"/>
        </w:trPr>
        <w:tc>
          <w:tcPr>
            <w:tcW w:w="992" w:type="dxa"/>
            <w:vMerge w:val="restart"/>
          </w:tcPr>
          <w:p w14:paraId="02AB8854" w14:textId="77777777" w:rsidR="000339BA" w:rsidRDefault="002933DF">
            <w:pPr>
              <w:ind w:right="211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30.03</w:t>
            </w:r>
          </w:p>
          <w:p w14:paraId="0999A46F" w14:textId="77777777" w:rsidR="000339BA" w:rsidRDefault="000339BA">
            <w:pPr>
              <w:ind w:right="211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6645E65B" w14:textId="77777777" w:rsidR="000339BA" w:rsidRDefault="000339BA">
            <w:pPr>
              <w:ind w:right="211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354" w:type="dxa"/>
            <w:gridSpan w:val="2"/>
          </w:tcPr>
          <w:p w14:paraId="22A30C17" w14:textId="77777777" w:rsidR="000339BA" w:rsidRDefault="002933DF">
            <w:pPr>
              <w:tabs>
                <w:tab w:val="left" w:pos="283"/>
              </w:tabs>
              <w:ind w:right="211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КУБОК САМАРСКОЙ ОБЛАСТИ</w:t>
            </w:r>
          </w:p>
          <w:p w14:paraId="64138D25" w14:textId="77777777" w:rsidR="000339BA" w:rsidRDefault="002933DF">
            <w:pPr>
              <w:tabs>
                <w:tab w:val="left" w:pos="283"/>
              </w:tabs>
              <w:ind w:right="211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Место проведения турнира - Ул. Физкультурная 116, УСЦ «Грация»</w:t>
            </w:r>
          </w:p>
        </w:tc>
      </w:tr>
      <w:tr w:rsidR="000339BA" w14:paraId="5EDB0A38" w14:textId="77777777">
        <w:trPr>
          <w:trHeight w:val="352"/>
        </w:trPr>
        <w:tc>
          <w:tcPr>
            <w:tcW w:w="992" w:type="dxa"/>
            <w:vMerge/>
          </w:tcPr>
          <w:p w14:paraId="6273339A" w14:textId="77777777" w:rsidR="000339BA" w:rsidRDefault="000339BA">
            <w:pPr>
              <w:ind w:right="211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9354" w:type="dxa"/>
            <w:gridSpan w:val="2"/>
            <w:vMerge w:val="restart"/>
          </w:tcPr>
          <w:p w14:paraId="788F7B60" w14:textId="77777777" w:rsidR="000339BA" w:rsidRDefault="002933DF">
            <w:pPr>
              <w:tabs>
                <w:tab w:val="left" w:pos="283"/>
              </w:tabs>
              <w:ind w:right="211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u w:val="single"/>
              </w:rPr>
              <w:t>13:00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eastAsia="Times New Roman"/>
                <w:sz w:val="24"/>
                <w:szCs w:val="24"/>
              </w:rPr>
              <w:t>Судейский инструктаж, формирование бригад.</w:t>
            </w:r>
          </w:p>
          <w:p w14:paraId="337D0950" w14:textId="77777777" w:rsidR="000339BA" w:rsidRDefault="002933DF">
            <w:pPr>
              <w:tabs>
                <w:tab w:val="left" w:pos="283"/>
              </w:tabs>
              <w:ind w:right="211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14:00 – Торжественное открытие турнира</w:t>
            </w:r>
          </w:p>
        </w:tc>
      </w:tr>
      <w:tr w:rsidR="000339BA" w14:paraId="6B51BF42" w14:textId="77777777">
        <w:tc>
          <w:tcPr>
            <w:tcW w:w="992" w:type="dxa"/>
            <w:vMerge/>
          </w:tcPr>
          <w:p w14:paraId="1423DD1D" w14:textId="77777777" w:rsidR="000339BA" w:rsidRDefault="000339BA"/>
        </w:tc>
        <w:tc>
          <w:tcPr>
            <w:tcW w:w="4394" w:type="dxa"/>
          </w:tcPr>
          <w:p w14:paraId="3EE6620C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14:10 –Бодибилдинг - юниоры. 1 раунд сравнения</w:t>
            </w:r>
          </w:p>
          <w:p w14:paraId="274C4F43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14:15 - Бодибилдинг – </w:t>
            </w:r>
            <w:proofErr w:type="gramStart"/>
            <w:r>
              <w:rPr>
                <w:sz w:val="23"/>
                <w:szCs w:val="23"/>
              </w:rPr>
              <w:t>юниоры .</w:t>
            </w:r>
            <w:proofErr w:type="gramEnd"/>
            <w:r>
              <w:rPr>
                <w:sz w:val="23"/>
                <w:szCs w:val="23"/>
              </w:rPr>
              <w:t xml:space="preserve"> 2 раунд произвольная программа</w:t>
            </w:r>
          </w:p>
          <w:p w14:paraId="35897C35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14:20 – Бодибилдинг –мастера. 1 раунд</w:t>
            </w:r>
          </w:p>
          <w:p w14:paraId="766EBFF0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14:25 – Бодибилдинг – мастера. 2 раунд произвольная программа</w:t>
            </w:r>
          </w:p>
          <w:p w14:paraId="11C64D5B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14:30 – Женский бодибилдинг. 1 раунд</w:t>
            </w:r>
          </w:p>
          <w:p w14:paraId="7F925693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14:35-Женский бодибилдинг. 2 раунд произвольная программа</w:t>
            </w:r>
          </w:p>
          <w:p w14:paraId="2C104049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14:40 - Атлетик. 1 раунд сравнения</w:t>
            </w:r>
          </w:p>
          <w:p w14:paraId="067F062B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14:50 - Атлетик. 2 раунд произвольная программа</w:t>
            </w:r>
          </w:p>
          <w:p w14:paraId="521C4456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14:55 – </w:t>
            </w:r>
            <w:proofErr w:type="spellStart"/>
            <w:r>
              <w:rPr>
                <w:sz w:val="23"/>
                <w:szCs w:val="23"/>
              </w:rPr>
              <w:t>Бодифитнес</w:t>
            </w:r>
            <w:proofErr w:type="spellEnd"/>
            <w:r>
              <w:rPr>
                <w:sz w:val="23"/>
                <w:szCs w:val="23"/>
              </w:rPr>
              <w:t>-мастера</w:t>
            </w:r>
          </w:p>
          <w:p w14:paraId="2176713C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15:00 - Классический бодибилдинг. 1 раунд сравнения</w:t>
            </w:r>
          </w:p>
          <w:p w14:paraId="57E2C40A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15:05 - Классический бодибилдинг. 2 раунд произвольная программа</w:t>
            </w:r>
          </w:p>
          <w:p w14:paraId="3187AB25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15:10 – </w:t>
            </w:r>
            <w:proofErr w:type="spellStart"/>
            <w:r>
              <w:rPr>
                <w:sz w:val="23"/>
                <w:szCs w:val="23"/>
              </w:rPr>
              <w:t>Бодифитнес</w:t>
            </w:r>
            <w:proofErr w:type="spellEnd"/>
            <w:r>
              <w:rPr>
                <w:sz w:val="23"/>
                <w:szCs w:val="23"/>
              </w:rPr>
              <w:t xml:space="preserve"> до 163 см</w:t>
            </w:r>
          </w:p>
          <w:p w14:paraId="3CBD796B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15:15 – </w:t>
            </w:r>
            <w:proofErr w:type="spellStart"/>
            <w:r>
              <w:rPr>
                <w:sz w:val="23"/>
                <w:szCs w:val="23"/>
              </w:rPr>
              <w:t>Бодифитнес</w:t>
            </w:r>
            <w:proofErr w:type="spellEnd"/>
            <w:r>
              <w:rPr>
                <w:sz w:val="23"/>
                <w:szCs w:val="23"/>
              </w:rPr>
              <w:t xml:space="preserve"> свыше 163 см</w:t>
            </w:r>
          </w:p>
          <w:p w14:paraId="4BE7C294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15:20 – Награждение бодибилдинг юниоры</w:t>
            </w:r>
          </w:p>
          <w:p w14:paraId="15209743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15:25 – Награждение бодибилдинг мастера</w:t>
            </w:r>
          </w:p>
          <w:p w14:paraId="1E57A39C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15:30 – Награждение женский бодибилдинг</w:t>
            </w:r>
          </w:p>
          <w:p w14:paraId="232C48FA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15:35 – Награждение Атлетик</w:t>
            </w:r>
          </w:p>
          <w:p w14:paraId="74F86639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15:40 – Награждение </w:t>
            </w:r>
            <w:proofErr w:type="spellStart"/>
            <w:r>
              <w:rPr>
                <w:sz w:val="23"/>
                <w:szCs w:val="23"/>
              </w:rPr>
              <w:t>Бодифитнес</w:t>
            </w:r>
            <w:proofErr w:type="spellEnd"/>
            <w:r>
              <w:rPr>
                <w:sz w:val="23"/>
                <w:szCs w:val="23"/>
              </w:rPr>
              <w:t xml:space="preserve"> мастера</w:t>
            </w:r>
          </w:p>
          <w:p w14:paraId="78769CE1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15:45 – Награждение Классический бодибилдинг</w:t>
            </w:r>
          </w:p>
          <w:p w14:paraId="796D4D75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15:50 – Награждение </w:t>
            </w:r>
            <w:proofErr w:type="spellStart"/>
            <w:r>
              <w:rPr>
                <w:sz w:val="23"/>
                <w:szCs w:val="23"/>
              </w:rPr>
              <w:t>Бодифитнес</w:t>
            </w:r>
            <w:proofErr w:type="spellEnd"/>
            <w:r>
              <w:rPr>
                <w:sz w:val="23"/>
                <w:szCs w:val="23"/>
              </w:rPr>
              <w:t xml:space="preserve"> до 163 см</w:t>
            </w:r>
          </w:p>
          <w:p w14:paraId="71418D18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15:55 – Награждение </w:t>
            </w:r>
            <w:proofErr w:type="spellStart"/>
            <w:r>
              <w:rPr>
                <w:sz w:val="23"/>
                <w:szCs w:val="23"/>
              </w:rPr>
              <w:t>Бодифитнес</w:t>
            </w:r>
            <w:proofErr w:type="spellEnd"/>
            <w:r>
              <w:rPr>
                <w:sz w:val="23"/>
                <w:szCs w:val="23"/>
              </w:rPr>
              <w:t xml:space="preserve"> свыше 163 см.</w:t>
            </w:r>
          </w:p>
          <w:p w14:paraId="7ACEBAD7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16:00 – Фитнес-модели, 1 раунд сравнения</w:t>
            </w:r>
          </w:p>
          <w:p w14:paraId="67E2C450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16:05 – Бодибилдинг до 95 кг. 1 раунд сравнения</w:t>
            </w:r>
          </w:p>
          <w:p w14:paraId="019214CC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16:10 - Бодибилдинг до 95 кг. 2 раунд произвольная программа</w:t>
            </w:r>
          </w:p>
          <w:p w14:paraId="5C348084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16:15 - Бодибилдинг свыше 95 кг. 1 раунд сравнения</w:t>
            </w:r>
          </w:p>
          <w:p w14:paraId="653340D0" w14:textId="77777777" w:rsidR="000339BA" w:rsidRDefault="002933DF">
            <w:pPr>
              <w:ind w:left="709" w:hanging="709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16:20 – Бодибилдинг свыше 95 кг. 2 раунд произвольная программа</w:t>
            </w:r>
          </w:p>
          <w:p w14:paraId="7A4A5056" w14:textId="77777777" w:rsidR="000339BA" w:rsidRDefault="000339BA">
            <w:pPr>
              <w:rPr>
                <w:sz w:val="23"/>
                <w:szCs w:val="23"/>
              </w:rPr>
            </w:pPr>
          </w:p>
        </w:tc>
        <w:tc>
          <w:tcPr>
            <w:tcW w:w="4961" w:type="dxa"/>
          </w:tcPr>
          <w:p w14:paraId="0FF8FF36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16:25 –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 xml:space="preserve">. Категория </w:t>
            </w:r>
            <w:proofErr w:type="spellStart"/>
            <w:r>
              <w:rPr>
                <w:sz w:val="23"/>
                <w:szCs w:val="23"/>
              </w:rPr>
              <w:t>бодифитнес</w:t>
            </w:r>
            <w:proofErr w:type="spellEnd"/>
          </w:p>
          <w:p w14:paraId="5E6379C8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16:30 – Фитнес-модели.2 раунд сравнения</w:t>
            </w:r>
          </w:p>
          <w:p w14:paraId="2943CC38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16:35 – Награждение Бодибилдинг до 95 кг</w:t>
            </w:r>
          </w:p>
          <w:p w14:paraId="28FE3CAA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16:40 – Награждение Бодибилдинг свыше 95 кг</w:t>
            </w:r>
          </w:p>
          <w:p w14:paraId="3C6A01B3" w14:textId="04356BD0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16:45 – Награждение </w:t>
            </w:r>
            <w:proofErr w:type="spellStart"/>
            <w:r>
              <w:rPr>
                <w:sz w:val="23"/>
                <w:szCs w:val="23"/>
              </w:rPr>
              <w:t>Фит</w:t>
            </w:r>
            <w:proofErr w:type="spellEnd"/>
            <w:r>
              <w:rPr>
                <w:sz w:val="23"/>
                <w:szCs w:val="23"/>
              </w:rPr>
              <w:t>-модели</w:t>
            </w:r>
          </w:p>
          <w:p w14:paraId="49D015DB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16:50 -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 xml:space="preserve">. категория бодибилдинг. </w:t>
            </w:r>
          </w:p>
          <w:p w14:paraId="4EE346A1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16:55 - Награждение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 xml:space="preserve">. Категории </w:t>
            </w:r>
            <w:proofErr w:type="spellStart"/>
            <w:r>
              <w:rPr>
                <w:sz w:val="23"/>
                <w:szCs w:val="23"/>
              </w:rPr>
              <w:t>бодифитнес</w:t>
            </w:r>
            <w:proofErr w:type="spellEnd"/>
          </w:p>
          <w:p w14:paraId="001960B0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17:00 – Награждение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>. Категории бодибилдинг.</w:t>
            </w:r>
          </w:p>
          <w:p w14:paraId="689EFD60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17:05 – Перерыв</w:t>
            </w:r>
          </w:p>
          <w:p w14:paraId="366B49FB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17:20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–Вторая часть.</w:t>
            </w:r>
            <w:r>
              <w:rPr>
                <w:sz w:val="23"/>
                <w:szCs w:val="23"/>
              </w:rPr>
              <w:t xml:space="preserve"> Фитнес- эстетический – юниорки</w:t>
            </w:r>
          </w:p>
          <w:p w14:paraId="4D01FE32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17:25 – Пляжный бодибилдинг дебют</w:t>
            </w:r>
          </w:p>
          <w:p w14:paraId="6081A019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17:30 – Фитнес-эстетический дебют до 166 см</w:t>
            </w:r>
          </w:p>
          <w:p w14:paraId="67E7DA69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17:35 – Фитнес-эстетический дебют свыше 166 см</w:t>
            </w:r>
          </w:p>
          <w:p w14:paraId="44B2ED99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17:40 - Пляжный бодибилдинг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>. Категория</w:t>
            </w:r>
          </w:p>
          <w:p w14:paraId="1F51DF4D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17:45 - Фитнес - эстетический – мастера</w:t>
            </w:r>
          </w:p>
          <w:p w14:paraId="22F042D9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17:50 – Велнес фитнес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>. Категория</w:t>
            </w:r>
          </w:p>
          <w:p w14:paraId="7641494F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17:55 – Награждение фитнес-эстетический юниорки</w:t>
            </w:r>
          </w:p>
          <w:p w14:paraId="41A64AAB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18:00- Награждение Пляжный бодибилдинг дебют</w:t>
            </w:r>
          </w:p>
          <w:p w14:paraId="238B5C69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18:05 – Награждение Фитнес-эстетический дебют до 166 см</w:t>
            </w:r>
          </w:p>
          <w:p w14:paraId="3464FD44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18:10</w:t>
            </w:r>
            <w:r>
              <w:rPr>
                <w:sz w:val="23"/>
                <w:szCs w:val="23"/>
              </w:rPr>
              <w:t xml:space="preserve"> – Награждение Фитнес-эстетический дебют свыше 166 см</w:t>
            </w:r>
          </w:p>
          <w:p w14:paraId="2154DA5E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18:15 – Награждение Пляжный бодибилдинг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>. Категория</w:t>
            </w:r>
          </w:p>
          <w:p w14:paraId="4F4A189F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18:20 – Награждение Фитнес-эстетический мастера</w:t>
            </w:r>
          </w:p>
          <w:p w14:paraId="689F68BF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18:25 – Награждение Велнес фитнес</w:t>
            </w:r>
          </w:p>
          <w:p w14:paraId="4682512F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18:30 – Фитнес-эстетический до 166 см</w:t>
            </w:r>
          </w:p>
          <w:p w14:paraId="10716433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18:35 – Фитнес-эстетический свыше 166 см</w:t>
            </w:r>
          </w:p>
          <w:p w14:paraId="691DB01F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18:40 – Фитнес-пары</w:t>
            </w:r>
          </w:p>
          <w:p w14:paraId="32FA8CEC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18:45 – Награждение Фитнес эстетический до 166 см</w:t>
            </w:r>
          </w:p>
          <w:p w14:paraId="50FD16A5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18:50 – Награждение фитнес-эстетический свыше 166 см</w:t>
            </w:r>
          </w:p>
          <w:p w14:paraId="185A9AC6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18:55 – Награждение Фитнес-пары</w:t>
            </w:r>
          </w:p>
          <w:p w14:paraId="66F067CF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19:00 –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>. Категория фитнес-эстетический</w:t>
            </w:r>
          </w:p>
          <w:p w14:paraId="2FCB4DC9" w14:textId="77777777" w:rsidR="000339BA" w:rsidRDefault="002933DF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19:05 – Награждение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>. Категории фитнес-эстетический</w:t>
            </w:r>
          </w:p>
          <w:p w14:paraId="2573ECD7" w14:textId="77777777" w:rsidR="000339BA" w:rsidRDefault="002933DF">
            <w:pPr>
              <w:ind w:left="709" w:hanging="709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19:10 – Официальное закрытие соревнований</w:t>
            </w:r>
          </w:p>
        </w:tc>
      </w:tr>
    </w:tbl>
    <w:p w14:paraId="3A2327EF" w14:textId="77777777" w:rsidR="000339BA" w:rsidRDefault="000339BA">
      <w:pPr>
        <w:spacing w:line="35" w:lineRule="exact"/>
        <w:ind w:left="567" w:right="248" w:hanging="283"/>
        <w:rPr>
          <w:rFonts w:eastAsia="Times New Roman"/>
          <w:b/>
          <w:bCs/>
          <w:sz w:val="24"/>
          <w:szCs w:val="24"/>
          <w:u w:val="single"/>
        </w:rPr>
      </w:pPr>
    </w:p>
    <w:p w14:paraId="71BFD775" w14:textId="77777777" w:rsidR="000339BA" w:rsidRDefault="000339BA">
      <w:pPr>
        <w:spacing w:line="35" w:lineRule="exact"/>
        <w:ind w:left="567" w:right="248" w:hanging="283"/>
        <w:rPr>
          <w:rFonts w:eastAsia="Times New Roman"/>
          <w:b/>
          <w:bCs/>
          <w:sz w:val="24"/>
          <w:szCs w:val="24"/>
          <w:u w:val="single"/>
        </w:rPr>
      </w:pPr>
    </w:p>
    <w:p w14:paraId="67B9A953" w14:textId="77777777" w:rsidR="000339BA" w:rsidRDefault="002933D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283" w:right="248" w:firstLine="720"/>
        <w:jc w:val="both"/>
        <w:rPr>
          <w:rFonts w:eastAsia="Times New Roman"/>
          <w:b/>
          <w:bCs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 xml:space="preserve">Вход в зрительный зал ТОЛЬКО в одежде после тщательного удаления грима с рук. </w:t>
      </w:r>
      <w:r>
        <w:rPr>
          <w:rFonts w:eastAsia="Times New Roman"/>
          <w:b/>
          <w:i/>
          <w:sz w:val="24"/>
          <w:szCs w:val="24"/>
        </w:rPr>
        <w:t>Администрация УСЦ «Грация» будет штрафовать за порчу имущества (следы от грима на стенах, сиденьях и т.п.).</w:t>
      </w:r>
    </w:p>
    <w:p w14:paraId="58A1BEE0" w14:textId="77777777" w:rsidR="000339BA" w:rsidRDefault="000339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283" w:right="248" w:firstLine="720"/>
        <w:jc w:val="both"/>
        <w:rPr>
          <w:rFonts w:eastAsia="Times New Roman"/>
          <w:b/>
          <w:bCs/>
          <w:i/>
          <w:sz w:val="24"/>
          <w:szCs w:val="24"/>
        </w:rPr>
      </w:pPr>
    </w:p>
    <w:p w14:paraId="50247C87" w14:textId="77777777" w:rsidR="000339BA" w:rsidRDefault="002933DF">
      <w:pPr>
        <w:tabs>
          <w:tab w:val="left" w:pos="240"/>
        </w:tabs>
        <w:ind w:left="283" w:right="248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7.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Награждение и определение победителей.</w:t>
      </w:r>
    </w:p>
    <w:p w14:paraId="22CA2920" w14:textId="77777777" w:rsidR="000339BA" w:rsidRDefault="000339BA">
      <w:pPr>
        <w:spacing w:line="36" w:lineRule="exact"/>
        <w:ind w:left="567" w:right="248" w:hanging="283"/>
        <w:rPr>
          <w:sz w:val="20"/>
          <w:szCs w:val="20"/>
        </w:rPr>
      </w:pPr>
    </w:p>
    <w:p w14:paraId="4098818C" w14:textId="277F3656" w:rsidR="000339BA" w:rsidRDefault="002933DF">
      <w:pPr>
        <w:ind w:left="283" w:right="248" w:firstLine="7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Победитель в соревнованиях определяется согласно правилам по наименьшей сумме мест. Спортсмены, занявшие 1-3 место в своих категориях награждаются грамотами,</w:t>
      </w:r>
      <w:r w:rsidR="003211F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медалями и кубками, а так</w:t>
      </w:r>
      <w:r>
        <w:rPr>
          <w:rFonts w:eastAsia="Times New Roman"/>
          <w:sz w:val="24"/>
          <w:szCs w:val="24"/>
        </w:rPr>
        <w:t>же денежными призами от спонсоров турнира и Федерации бодибилдинга Самарской области.</w:t>
      </w:r>
      <w:r>
        <w:rPr>
          <w:sz w:val="20"/>
          <w:szCs w:val="20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Денежные призы будут выдаваться только </w:t>
      </w:r>
      <w:r w:rsidR="003211F9">
        <w:rPr>
          <w:rFonts w:eastAsia="Times New Roman"/>
          <w:b/>
          <w:bCs/>
          <w:sz w:val="24"/>
          <w:szCs w:val="24"/>
        </w:rPr>
        <w:t>при условии, если</w:t>
      </w:r>
      <w:r>
        <w:rPr>
          <w:rFonts w:eastAsia="Times New Roman"/>
          <w:b/>
          <w:bCs/>
          <w:sz w:val="24"/>
          <w:szCs w:val="24"/>
        </w:rPr>
        <w:t xml:space="preserve"> в категории будет более 6 участников.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 призовой фонд не будет разыгран, все денежные средства будут перераспределены в призовой фонд на Чемпионат Самарской области по бодибилдингу и фитнесу, который состоится 28 сентября 2025 года.</w:t>
      </w:r>
    </w:p>
    <w:p w14:paraId="35AEB84B" w14:textId="77777777" w:rsidR="000339BA" w:rsidRDefault="000339BA">
      <w:pPr>
        <w:ind w:right="248"/>
        <w:jc w:val="both"/>
        <w:rPr>
          <w:rFonts w:eastAsia="Times New Roman"/>
          <w:b/>
          <w:bCs/>
          <w:sz w:val="24"/>
          <w:szCs w:val="24"/>
        </w:rPr>
      </w:pPr>
    </w:p>
    <w:tbl>
      <w:tblPr>
        <w:tblStyle w:val="aa"/>
        <w:tblW w:w="0" w:type="auto"/>
        <w:tblInd w:w="340" w:type="dxa"/>
        <w:tblLayout w:type="fixed"/>
        <w:tblLook w:val="04A0" w:firstRow="1" w:lastRow="0" w:firstColumn="1" w:lastColumn="0" w:noHBand="0" w:noVBand="1"/>
      </w:tblPr>
      <w:tblGrid>
        <w:gridCol w:w="5017"/>
        <w:gridCol w:w="5210"/>
      </w:tblGrid>
      <w:tr w:rsidR="000339BA" w14:paraId="5A2F1DF0" w14:textId="77777777">
        <w:tc>
          <w:tcPr>
            <w:tcW w:w="5017" w:type="dxa"/>
          </w:tcPr>
          <w:p w14:paraId="0AE0E652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5210" w:type="dxa"/>
          </w:tcPr>
          <w:p w14:paraId="70F09FCB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Призовой фонд</w:t>
            </w:r>
          </w:p>
        </w:tc>
      </w:tr>
      <w:tr w:rsidR="000339BA" w14:paraId="1F64E052" w14:textId="77777777">
        <w:tc>
          <w:tcPr>
            <w:tcW w:w="5017" w:type="dxa"/>
          </w:tcPr>
          <w:p w14:paraId="5C9C6F4E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Абсолютное первенство бодибилдинг</w:t>
            </w:r>
          </w:p>
        </w:tc>
        <w:tc>
          <w:tcPr>
            <w:tcW w:w="5210" w:type="dxa"/>
          </w:tcPr>
          <w:p w14:paraId="7866EB7C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50 000</w:t>
            </w:r>
          </w:p>
        </w:tc>
      </w:tr>
      <w:tr w:rsidR="000339BA" w14:paraId="74AF5977" w14:textId="77777777">
        <w:tc>
          <w:tcPr>
            <w:tcW w:w="5017" w:type="dxa"/>
          </w:tcPr>
          <w:p w14:paraId="7BFE6F65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Бодибилдинг 95 кг</w:t>
            </w:r>
          </w:p>
          <w:p w14:paraId="6B046C13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Бодибилдинг свыше 95 кг</w:t>
            </w:r>
          </w:p>
          <w:p w14:paraId="23B314CF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Бодибилдинг мастера</w:t>
            </w:r>
          </w:p>
        </w:tc>
        <w:tc>
          <w:tcPr>
            <w:tcW w:w="5210" w:type="dxa"/>
          </w:tcPr>
          <w:p w14:paraId="2831FF13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20 000 </w:t>
            </w:r>
          </w:p>
          <w:p w14:paraId="21134662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20 000</w:t>
            </w:r>
          </w:p>
          <w:p w14:paraId="7B7FE634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20 000</w:t>
            </w:r>
          </w:p>
        </w:tc>
      </w:tr>
      <w:tr w:rsidR="000339BA" w14:paraId="3A7D29F4" w14:textId="77777777">
        <w:trPr>
          <w:trHeight w:val="276"/>
        </w:trPr>
        <w:tc>
          <w:tcPr>
            <w:tcW w:w="5017" w:type="dxa"/>
            <w:vMerge w:val="restart"/>
          </w:tcPr>
          <w:p w14:paraId="06081EBF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Классический бодибилдинг</w:t>
            </w:r>
          </w:p>
        </w:tc>
        <w:tc>
          <w:tcPr>
            <w:tcW w:w="5210" w:type="dxa"/>
            <w:vMerge w:val="restart"/>
          </w:tcPr>
          <w:p w14:paraId="00904A40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20 000</w:t>
            </w:r>
          </w:p>
        </w:tc>
      </w:tr>
      <w:tr w:rsidR="000339BA" w14:paraId="628EA004" w14:textId="77777777">
        <w:tc>
          <w:tcPr>
            <w:tcW w:w="5017" w:type="dxa"/>
          </w:tcPr>
          <w:p w14:paraId="6EBF5207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Атлетик</w:t>
            </w:r>
          </w:p>
        </w:tc>
        <w:tc>
          <w:tcPr>
            <w:tcW w:w="5210" w:type="dxa"/>
          </w:tcPr>
          <w:p w14:paraId="3CBABA6C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20 000</w:t>
            </w:r>
          </w:p>
        </w:tc>
      </w:tr>
      <w:tr w:rsidR="000339BA" w14:paraId="3A72C85B" w14:textId="77777777">
        <w:trPr>
          <w:trHeight w:val="276"/>
        </w:trPr>
        <w:tc>
          <w:tcPr>
            <w:tcW w:w="5017" w:type="dxa"/>
            <w:vMerge w:val="restart"/>
          </w:tcPr>
          <w:p w14:paraId="149DB10B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Бодибилдинг юниоры</w:t>
            </w:r>
          </w:p>
        </w:tc>
        <w:tc>
          <w:tcPr>
            <w:tcW w:w="5210" w:type="dxa"/>
            <w:vMerge w:val="restart"/>
          </w:tcPr>
          <w:p w14:paraId="009DA294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10 000</w:t>
            </w:r>
          </w:p>
        </w:tc>
      </w:tr>
      <w:tr w:rsidR="000339BA" w14:paraId="1BAFF383" w14:textId="77777777">
        <w:tc>
          <w:tcPr>
            <w:tcW w:w="5017" w:type="dxa"/>
          </w:tcPr>
          <w:p w14:paraId="607D1490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Пляжный бодибилдинг абсолютное первенство</w:t>
            </w:r>
          </w:p>
        </w:tc>
        <w:tc>
          <w:tcPr>
            <w:tcW w:w="5210" w:type="dxa"/>
          </w:tcPr>
          <w:p w14:paraId="398AC4E2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20 000</w:t>
            </w:r>
          </w:p>
        </w:tc>
      </w:tr>
      <w:tr w:rsidR="000339BA" w14:paraId="0DF12D3E" w14:textId="77777777">
        <w:tc>
          <w:tcPr>
            <w:tcW w:w="5017" w:type="dxa"/>
          </w:tcPr>
          <w:p w14:paraId="481DA129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Бодифитнес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абсолютное первенство</w:t>
            </w:r>
          </w:p>
          <w:p w14:paraId="33BC810E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Бодифитнес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до 163 см</w:t>
            </w:r>
          </w:p>
          <w:p w14:paraId="61AFC3C9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Бодифитнес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свыше 163 см</w:t>
            </w:r>
          </w:p>
          <w:p w14:paraId="2EF6DDB9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Бодифитнес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мастера</w:t>
            </w:r>
          </w:p>
        </w:tc>
        <w:tc>
          <w:tcPr>
            <w:tcW w:w="5210" w:type="dxa"/>
          </w:tcPr>
          <w:p w14:paraId="4FA4C4AB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15 000</w:t>
            </w:r>
          </w:p>
          <w:p w14:paraId="7F19B261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10 000</w:t>
            </w:r>
          </w:p>
          <w:p w14:paraId="17DD2069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10 000</w:t>
            </w:r>
          </w:p>
          <w:p w14:paraId="193128A6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10 000</w:t>
            </w:r>
          </w:p>
        </w:tc>
      </w:tr>
      <w:tr w:rsidR="000339BA" w14:paraId="1FC0C912" w14:textId="77777777">
        <w:tc>
          <w:tcPr>
            <w:tcW w:w="5017" w:type="dxa"/>
          </w:tcPr>
          <w:p w14:paraId="78615B31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Фитнес эстетический абсолютное первенство/</w:t>
            </w:r>
          </w:p>
          <w:p w14:paraId="49F4656E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Фитнес эстетический юниорки</w:t>
            </w:r>
          </w:p>
          <w:p w14:paraId="3FE405E7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Фитнес эстетический до 166 см</w:t>
            </w:r>
          </w:p>
          <w:p w14:paraId="29C339B3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Фитнес эстетический свыше 166 см</w:t>
            </w:r>
          </w:p>
          <w:p w14:paraId="41894625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Фитнес эстетический мастера</w:t>
            </w:r>
          </w:p>
        </w:tc>
        <w:tc>
          <w:tcPr>
            <w:tcW w:w="5210" w:type="dxa"/>
          </w:tcPr>
          <w:p w14:paraId="4A54C32C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15 000</w:t>
            </w:r>
          </w:p>
          <w:p w14:paraId="30D03EA2" w14:textId="77777777" w:rsidR="000339BA" w:rsidRDefault="000339BA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3FFFA9EA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10 000</w:t>
            </w:r>
          </w:p>
          <w:p w14:paraId="4E264069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10 000</w:t>
            </w:r>
          </w:p>
          <w:p w14:paraId="2C81E426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10 000</w:t>
            </w:r>
          </w:p>
          <w:p w14:paraId="0E1A3DC8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10 000</w:t>
            </w:r>
          </w:p>
        </w:tc>
      </w:tr>
      <w:tr w:rsidR="000339BA" w14:paraId="4B7B849E" w14:textId="77777777">
        <w:tc>
          <w:tcPr>
            <w:tcW w:w="5017" w:type="dxa"/>
          </w:tcPr>
          <w:p w14:paraId="41EE7FD8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Велнесс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фитнес</w:t>
            </w:r>
          </w:p>
        </w:tc>
        <w:tc>
          <w:tcPr>
            <w:tcW w:w="5210" w:type="dxa"/>
          </w:tcPr>
          <w:p w14:paraId="75AB662B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10 000</w:t>
            </w:r>
          </w:p>
        </w:tc>
      </w:tr>
      <w:tr w:rsidR="000339BA" w14:paraId="4BB70997" w14:textId="77777777">
        <w:trPr>
          <w:trHeight w:val="276"/>
        </w:trPr>
        <w:tc>
          <w:tcPr>
            <w:tcW w:w="5017" w:type="dxa"/>
            <w:vMerge w:val="restart"/>
          </w:tcPr>
          <w:p w14:paraId="5C9B8B1F" w14:textId="67276C38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Фит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-модель</w:t>
            </w:r>
          </w:p>
        </w:tc>
        <w:tc>
          <w:tcPr>
            <w:tcW w:w="5210" w:type="dxa"/>
            <w:vMerge w:val="restart"/>
          </w:tcPr>
          <w:p w14:paraId="5635096A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15 000</w:t>
            </w:r>
          </w:p>
        </w:tc>
      </w:tr>
      <w:tr w:rsidR="000339BA" w14:paraId="7CF340A4" w14:textId="77777777">
        <w:trPr>
          <w:trHeight w:val="276"/>
        </w:trPr>
        <w:tc>
          <w:tcPr>
            <w:tcW w:w="5017" w:type="dxa"/>
            <w:vMerge w:val="restart"/>
          </w:tcPr>
          <w:p w14:paraId="47F7B6C7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Женский бодибилдинг</w:t>
            </w:r>
          </w:p>
        </w:tc>
        <w:tc>
          <w:tcPr>
            <w:tcW w:w="5210" w:type="dxa"/>
            <w:vMerge w:val="restart"/>
          </w:tcPr>
          <w:p w14:paraId="052BD0BB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15 000</w:t>
            </w:r>
          </w:p>
        </w:tc>
      </w:tr>
      <w:tr w:rsidR="000339BA" w14:paraId="43F4EACC" w14:textId="77777777">
        <w:trPr>
          <w:trHeight w:val="276"/>
        </w:trPr>
        <w:tc>
          <w:tcPr>
            <w:tcW w:w="5017" w:type="dxa"/>
            <w:vMerge w:val="restart"/>
          </w:tcPr>
          <w:p w14:paraId="1B03C1F3" w14:textId="77777777" w:rsidR="000339BA" w:rsidRDefault="000339BA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210" w:type="dxa"/>
            <w:vMerge w:val="restart"/>
          </w:tcPr>
          <w:p w14:paraId="7A34502E" w14:textId="77777777" w:rsidR="000339BA" w:rsidRDefault="002933DF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320 000</w:t>
            </w:r>
          </w:p>
        </w:tc>
      </w:tr>
    </w:tbl>
    <w:p w14:paraId="25E07824" w14:textId="0B4DAA04" w:rsidR="000339BA" w:rsidRDefault="002933DF">
      <w:pPr>
        <w:pStyle w:val="af4"/>
        <w:numPr>
          <w:ilvl w:val="0"/>
          <w:numId w:val="42"/>
        </w:numPr>
        <w:ind w:left="992" w:right="248" w:firstLine="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Приз за лучшую произвольную программу в мужском бодибилдинге от Филатовой Киры, руководителя школы позирования и подготовки по бодибилдингу PRO-POZING - 15 000 рублей, в дисциплине бодибилдинг юниоры за произвольную программу </w:t>
      </w:r>
      <w:r w:rsidR="003211F9">
        <w:rPr>
          <w:rFonts w:eastAsia="Times New Roman"/>
          <w:b/>
          <w:bCs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5</w:t>
      </w:r>
      <w:r w:rsidR="003211F9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000 рублей, в женском бодибилдинге за лучшую произвольную программу - 5 000 рублей.</w:t>
      </w:r>
    </w:p>
    <w:p w14:paraId="2F6DC35D" w14:textId="77777777" w:rsidR="000339BA" w:rsidRDefault="000339BA">
      <w:pPr>
        <w:ind w:left="992" w:right="248"/>
        <w:jc w:val="both"/>
        <w:rPr>
          <w:rFonts w:eastAsia="Times New Roman"/>
          <w:b/>
          <w:bCs/>
          <w:sz w:val="24"/>
          <w:szCs w:val="24"/>
        </w:rPr>
      </w:pPr>
    </w:p>
    <w:p w14:paraId="20EC88CD" w14:textId="77777777" w:rsidR="000339BA" w:rsidRDefault="002933DF">
      <w:pPr>
        <w:ind w:right="248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Общий призовой фонд турнира 345 000 рублей.</w:t>
      </w:r>
    </w:p>
    <w:p w14:paraId="2D48D4ED" w14:textId="77777777" w:rsidR="000339BA" w:rsidRDefault="000339BA">
      <w:pPr>
        <w:ind w:left="283" w:right="248" w:firstLine="720"/>
        <w:jc w:val="both"/>
        <w:rPr>
          <w:sz w:val="20"/>
          <w:szCs w:val="20"/>
        </w:rPr>
      </w:pPr>
    </w:p>
    <w:p w14:paraId="5E1D4144" w14:textId="77777777" w:rsidR="000339BA" w:rsidRDefault="002933DF">
      <w:pPr>
        <w:tabs>
          <w:tab w:val="left" w:pos="240"/>
        </w:tabs>
        <w:ind w:left="567" w:right="248" w:hanging="283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8.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Финансовые расходы</w:t>
      </w:r>
      <w:r>
        <w:rPr>
          <w:rFonts w:eastAsia="Times New Roman"/>
          <w:b/>
          <w:bCs/>
          <w:sz w:val="24"/>
          <w:szCs w:val="24"/>
        </w:rPr>
        <w:t>.</w:t>
      </w:r>
    </w:p>
    <w:p w14:paraId="235DBE3F" w14:textId="77777777" w:rsidR="000339BA" w:rsidRDefault="000339BA">
      <w:pPr>
        <w:tabs>
          <w:tab w:val="left" w:pos="240"/>
        </w:tabs>
        <w:ind w:left="567" w:right="248" w:hanging="283"/>
        <w:rPr>
          <w:rFonts w:eastAsia="Times New Roman"/>
          <w:b/>
          <w:bCs/>
          <w:sz w:val="24"/>
          <w:szCs w:val="24"/>
          <w:u w:val="single"/>
        </w:rPr>
      </w:pPr>
    </w:p>
    <w:p w14:paraId="5E5849FB" w14:textId="77777777" w:rsidR="000339BA" w:rsidRDefault="000339BA">
      <w:pPr>
        <w:spacing w:line="36" w:lineRule="exact"/>
        <w:ind w:left="567" w:right="248" w:hanging="283"/>
        <w:rPr>
          <w:sz w:val="20"/>
          <w:szCs w:val="20"/>
        </w:rPr>
      </w:pPr>
    </w:p>
    <w:p w14:paraId="7C1B0CE1" w14:textId="77777777" w:rsidR="000339BA" w:rsidRDefault="002933DF">
      <w:pPr>
        <w:ind w:left="283" w:right="248" w:firstLine="709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ФБСам</w:t>
      </w:r>
      <w:r>
        <w:rPr>
          <w:rFonts w:eastAsia="Times New Roman"/>
          <w:sz w:val="24"/>
          <w:szCs w:val="24"/>
        </w:rPr>
        <w:t>О</w:t>
      </w:r>
      <w:proofErr w:type="spellEnd"/>
      <w:r>
        <w:rPr>
          <w:rFonts w:eastAsia="Times New Roman"/>
          <w:sz w:val="24"/>
          <w:szCs w:val="24"/>
        </w:rPr>
        <w:t xml:space="preserve"> обеспечивает оформление места проведения соревнований. Расходы, связанные с проведением соревнований, аренду помещения, наградную атрибутику и формирование призового фонда.</w:t>
      </w:r>
    </w:p>
    <w:p w14:paraId="34CA06C1" w14:textId="77777777" w:rsidR="000339BA" w:rsidRDefault="002933DF">
      <w:pPr>
        <w:spacing w:line="248" w:lineRule="auto"/>
        <w:ind w:left="283" w:right="248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Расходы, связанные с участием в чемпионате (проезд, питание, размещение участников), осуществляются за счет командирующих организаций и спортсменов.</w:t>
      </w:r>
    </w:p>
    <w:p w14:paraId="4571ED0F" w14:textId="77777777" w:rsidR="000339BA" w:rsidRDefault="000339BA">
      <w:pPr>
        <w:spacing w:line="248" w:lineRule="auto"/>
        <w:ind w:left="567" w:right="248" w:hanging="283"/>
        <w:rPr>
          <w:sz w:val="20"/>
          <w:szCs w:val="20"/>
        </w:rPr>
      </w:pPr>
    </w:p>
    <w:p w14:paraId="3EA03536" w14:textId="77777777" w:rsidR="000339BA" w:rsidRDefault="002933DF">
      <w:pPr>
        <w:tabs>
          <w:tab w:val="left" w:pos="360"/>
        </w:tabs>
        <w:ind w:left="567" w:right="248" w:hanging="283"/>
        <w:rPr>
          <w:rFonts w:eastAsia="Times New Roman"/>
          <w:b/>
          <w:bCs/>
          <w:sz w:val="24"/>
          <w:szCs w:val="24"/>
          <w:u w:val="single"/>
        </w:rPr>
      </w:pPr>
      <w:r>
        <w:rPr>
          <w:b/>
          <w:bCs/>
        </w:rPr>
        <w:t>9.</w:t>
      </w:r>
      <w:r>
        <w:t xml:space="preserve"> </w:t>
      </w:r>
      <w:bookmarkStart w:id="1" w:name="page3"/>
      <w:bookmarkEnd w:id="1"/>
      <w:r>
        <w:rPr>
          <w:rFonts w:eastAsia="Times New Roman"/>
          <w:b/>
          <w:bCs/>
          <w:sz w:val="24"/>
          <w:szCs w:val="24"/>
          <w:u w:val="single"/>
        </w:rPr>
        <w:t>Обеспечение безопасности участников и зрителей.</w:t>
      </w:r>
    </w:p>
    <w:p w14:paraId="23262D83" w14:textId="77777777" w:rsidR="000339BA" w:rsidRDefault="000339BA">
      <w:pPr>
        <w:spacing w:line="36" w:lineRule="exact"/>
        <w:ind w:left="567" w:right="248" w:hanging="283"/>
        <w:rPr>
          <w:sz w:val="20"/>
          <w:szCs w:val="20"/>
        </w:rPr>
      </w:pPr>
    </w:p>
    <w:p w14:paraId="0AACCCB7" w14:textId="77777777" w:rsidR="000339BA" w:rsidRDefault="002933DF">
      <w:pPr>
        <w:ind w:left="283" w:right="248" w:firstLine="42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Обеспечение безопасности участников и зрителей осуществляется согласно требованиям Правил обеспечения безопасности при проведения спортивных мероприятий.</w:t>
      </w:r>
    </w:p>
    <w:p w14:paraId="22363EF5" w14:textId="77777777" w:rsidR="000339BA" w:rsidRDefault="002933DF">
      <w:pPr>
        <w:ind w:left="283" w:right="248" w:firstLine="42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Участие в спортивных соревнованиях осуществляется только при наличии медицинской справки.</w:t>
      </w:r>
    </w:p>
    <w:p w14:paraId="1619F281" w14:textId="77777777" w:rsidR="000339BA" w:rsidRDefault="002933DF">
      <w:pPr>
        <w:numPr>
          <w:ilvl w:val="2"/>
          <w:numId w:val="11"/>
        </w:numPr>
        <w:tabs>
          <w:tab w:val="left" w:pos="960"/>
        </w:tabs>
        <w:ind w:left="283" w:right="248" w:firstLine="4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медицинского обеспечения привлекается квалифицированный медицинский работник.</w:t>
      </w:r>
    </w:p>
    <w:p w14:paraId="7C790CDC" w14:textId="77777777" w:rsidR="000339BA" w:rsidRDefault="002933DF">
      <w:pPr>
        <w:numPr>
          <w:ilvl w:val="2"/>
          <w:numId w:val="11"/>
        </w:numPr>
        <w:tabs>
          <w:tab w:val="left" w:pos="1023"/>
        </w:tabs>
        <w:spacing w:line="248" w:lineRule="auto"/>
        <w:ind w:left="283" w:right="248" w:firstLine="4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Командирующие организации несут ответственность за жизнь и здоровье спортсменов во время их следования от места проживания к месту проведения соревнований.</w:t>
      </w:r>
    </w:p>
    <w:p w14:paraId="4AEF577F" w14:textId="77777777" w:rsidR="000339BA" w:rsidRDefault="000339BA">
      <w:pPr>
        <w:spacing w:line="222" w:lineRule="exact"/>
        <w:ind w:left="567" w:right="248" w:hanging="283"/>
        <w:rPr>
          <w:rFonts w:eastAsia="Times New Roman"/>
          <w:sz w:val="24"/>
          <w:szCs w:val="24"/>
        </w:rPr>
      </w:pPr>
    </w:p>
    <w:p w14:paraId="5AFC7B7A" w14:textId="77777777" w:rsidR="000339BA" w:rsidRDefault="002933DF">
      <w:pPr>
        <w:tabs>
          <w:tab w:val="left" w:pos="480"/>
        </w:tabs>
        <w:ind w:left="567" w:right="248" w:hanging="283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10.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Заявки.</w:t>
      </w:r>
    </w:p>
    <w:p w14:paraId="2319D715" w14:textId="77777777" w:rsidR="000339BA" w:rsidRDefault="000339BA">
      <w:pPr>
        <w:tabs>
          <w:tab w:val="left" w:pos="480"/>
        </w:tabs>
        <w:ind w:left="567" w:right="248" w:hanging="283"/>
        <w:rPr>
          <w:rFonts w:eastAsia="Times New Roman"/>
          <w:b/>
          <w:bCs/>
          <w:sz w:val="24"/>
          <w:szCs w:val="24"/>
          <w:u w:val="single"/>
        </w:rPr>
      </w:pPr>
    </w:p>
    <w:p w14:paraId="315CF95A" w14:textId="77777777" w:rsidR="000339BA" w:rsidRDefault="002933DF">
      <w:pPr>
        <w:tabs>
          <w:tab w:val="left" w:pos="480"/>
        </w:tabs>
        <w:ind w:left="567" w:right="248" w:hanging="283"/>
        <w:rPr>
          <w:rFonts w:eastAsia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 xml:space="preserve">Онлайн регистрация спортсменам будет доступна на сайте федерации ФБСАМО по ссылке: </w:t>
      </w:r>
      <w:hyperlink r:id="rId10" w:tooltip="http://fbsamo.ru/" w:history="1">
        <w:r>
          <w:rPr>
            <w:rStyle w:val="ab"/>
            <w:rFonts w:eastAsia="Times New Roman"/>
            <w:b/>
            <w:bCs/>
            <w:color w:val="000000" w:themeColor="text1"/>
            <w:sz w:val="24"/>
            <w:szCs w:val="24"/>
          </w:rPr>
          <w:t>http://fbsamo.ru/</w:t>
        </w:r>
      </w:hyperlink>
    </w:p>
    <w:p w14:paraId="56D6B86D" w14:textId="77777777" w:rsidR="000339BA" w:rsidRDefault="000339BA">
      <w:pPr>
        <w:spacing w:line="38" w:lineRule="exact"/>
        <w:ind w:left="567" w:right="248" w:hanging="283"/>
        <w:rPr>
          <w:rFonts w:eastAsia="Times New Roman"/>
          <w:b/>
          <w:bCs/>
          <w:sz w:val="24"/>
          <w:szCs w:val="24"/>
          <w:u w:val="single"/>
        </w:rPr>
      </w:pPr>
    </w:p>
    <w:p w14:paraId="066E196C" w14:textId="49DAA815" w:rsidR="000339BA" w:rsidRDefault="002933DF">
      <w:pPr>
        <w:tabs>
          <w:tab w:val="left" w:pos="954"/>
        </w:tabs>
        <w:ind w:left="283" w:right="248" w:firstLine="7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К участию в соревнованиях допускаются </w:t>
      </w:r>
      <w:r w:rsidR="003211F9">
        <w:rPr>
          <w:rFonts w:eastAsia="Times New Roman"/>
          <w:b/>
          <w:bCs/>
          <w:sz w:val="24"/>
          <w:szCs w:val="24"/>
        </w:rPr>
        <w:t>спортсмены,</w:t>
      </w:r>
      <w:r>
        <w:rPr>
          <w:rFonts w:eastAsia="Times New Roman"/>
          <w:b/>
          <w:bCs/>
          <w:sz w:val="24"/>
          <w:szCs w:val="24"/>
        </w:rPr>
        <w:t xml:space="preserve"> предварительно подтвердившие свое участие командной заявкой с визой руководителя региональной федерации. Для этого руководителям региональных федераций необходимо прислать общую заявку сборной команды своего региона на почту</w:t>
      </w: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b/>
          <w:bCs/>
          <w:color w:val="000000" w:themeColor="text1"/>
          <w:sz w:val="24"/>
          <w:szCs w:val="24"/>
          <w:u w:val="single"/>
        </w:rPr>
        <w:t>ifbb63@</w:t>
      </w:r>
      <w:proofErr w:type="spellStart"/>
      <w:r>
        <w:rPr>
          <w:rFonts w:eastAsia="Times New Roman"/>
          <w:b/>
          <w:bCs/>
          <w:color w:val="000000" w:themeColor="text1"/>
          <w:sz w:val="24"/>
          <w:szCs w:val="24"/>
          <w:u w:val="single"/>
          <w:lang w:val="en-US"/>
        </w:rPr>
        <w:t>yandex</w:t>
      </w:r>
      <w:proofErr w:type="spellEnd"/>
      <w:r>
        <w:rPr>
          <w:rFonts w:eastAsia="Times New Roman"/>
          <w:b/>
          <w:bCs/>
          <w:color w:val="000000" w:themeColor="text1"/>
          <w:sz w:val="24"/>
          <w:szCs w:val="24"/>
          <w:u w:val="single"/>
        </w:rPr>
        <w:t>.</w:t>
      </w:r>
      <w:proofErr w:type="spellStart"/>
      <w:r>
        <w:rPr>
          <w:rFonts w:eastAsia="Times New Roman"/>
          <w:b/>
          <w:bCs/>
          <w:color w:val="000000" w:themeColor="text1"/>
          <w:sz w:val="24"/>
          <w:szCs w:val="24"/>
          <w:u w:val="single"/>
        </w:rPr>
        <w:t>ru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до 27 марта 2025 года.</w:t>
      </w:r>
    </w:p>
    <w:p w14:paraId="48D20652" w14:textId="77777777" w:rsidR="000339BA" w:rsidRDefault="000339BA">
      <w:pPr>
        <w:spacing w:line="1" w:lineRule="exact"/>
        <w:ind w:left="567" w:right="248" w:firstLine="436"/>
        <w:rPr>
          <w:rFonts w:eastAsia="Times New Roman"/>
          <w:b/>
          <w:bCs/>
          <w:sz w:val="24"/>
          <w:szCs w:val="24"/>
        </w:rPr>
      </w:pPr>
    </w:p>
    <w:p w14:paraId="3C495992" w14:textId="77777777" w:rsidR="000339BA" w:rsidRDefault="002933DF">
      <w:pPr>
        <w:ind w:left="283" w:right="248" w:firstLine="7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Просьба к спортсменам помнить о правилах Федерации бодибилдинга России (ФББР) по поводу участия в соревнованиях альтернативных организаций: http://fbbr.org/2018/1615.</w:t>
      </w:r>
    </w:p>
    <w:p w14:paraId="64FE1173" w14:textId="77777777" w:rsidR="000339BA" w:rsidRDefault="002933DF">
      <w:pPr>
        <w:spacing w:line="248" w:lineRule="auto"/>
        <w:ind w:left="283" w:right="248" w:firstLine="7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Соревнования, которые проходят под эгидой ФББР, включены в календарный план соревнований ФББР (см. на сайте: fbbr.org).</w:t>
      </w:r>
    </w:p>
    <w:p w14:paraId="01F059B3" w14:textId="77777777" w:rsidR="000339BA" w:rsidRDefault="002933DF">
      <w:pPr>
        <w:spacing w:line="248" w:lineRule="auto"/>
        <w:ind w:left="283" w:right="248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судейству турнира допускаются только действующие члены и судьи ФББР. При выборе судейской коллегии приоритет отдаётся приезжим судьям. Судьи без соответствующей положению ФББР формы, до судейства допущены не будут. Заявку на судейство подать на почту </w:t>
      </w:r>
      <w:hyperlink r:id="rId11" w:tooltip="http://ifbb63@yandex.ru" w:history="1">
        <w:r>
          <w:rPr>
            <w:rStyle w:val="ab"/>
            <w:rFonts w:eastAsia="Times New Roman"/>
            <w:b/>
            <w:bCs/>
            <w:color w:val="000000" w:themeColor="text1"/>
            <w:sz w:val="24"/>
            <w:szCs w:val="24"/>
          </w:rPr>
          <w:t>ifbb63@</w:t>
        </w:r>
        <w:proofErr w:type="spellStart"/>
        <w:r>
          <w:rPr>
            <w:rStyle w:val="ab"/>
            <w:rFonts w:eastAsia="Times New Roman"/>
            <w:b/>
            <w:bCs/>
            <w:color w:val="000000" w:themeColor="text1"/>
            <w:sz w:val="24"/>
            <w:szCs w:val="24"/>
            <w:lang w:val="en-US"/>
          </w:rPr>
          <w:t>yandex</w:t>
        </w:r>
        <w:proofErr w:type="spellEnd"/>
        <w:r>
          <w:rPr>
            <w:rStyle w:val="ab"/>
            <w:rFonts w:eastAsia="Times New Roman"/>
            <w:b/>
            <w:bCs/>
            <w:color w:val="000000" w:themeColor="text1"/>
            <w:sz w:val="24"/>
            <w:szCs w:val="24"/>
          </w:rPr>
          <w:t>.</w:t>
        </w:r>
        <w:proofErr w:type="spellStart"/>
        <w:r>
          <w:rPr>
            <w:rStyle w:val="ab"/>
            <w:rFonts w:eastAsia="Times New Roman"/>
            <w:b/>
            <w:bCs/>
            <w:color w:val="000000" w:themeColor="text1"/>
            <w:sz w:val="24"/>
            <w:szCs w:val="24"/>
          </w:rPr>
          <w:t>ru</w:t>
        </w:r>
        <w:proofErr w:type="spellEnd"/>
      </w:hyperlink>
      <w:r>
        <w:rPr>
          <w:sz w:val="24"/>
          <w:szCs w:val="24"/>
        </w:rPr>
        <w:t xml:space="preserve"> до 27  марта 2025 года, с подписью и печатью руководителя региональной федерации:</w:t>
      </w:r>
    </w:p>
    <w:tbl>
      <w:tblPr>
        <w:tblStyle w:val="aa"/>
        <w:tblW w:w="0" w:type="auto"/>
        <w:tblInd w:w="745" w:type="dxa"/>
        <w:tblLayout w:type="fixed"/>
        <w:tblLook w:val="04A0" w:firstRow="1" w:lastRow="0" w:firstColumn="1" w:lastColumn="0" w:noHBand="0" w:noVBand="1"/>
      </w:tblPr>
      <w:tblGrid>
        <w:gridCol w:w="2976"/>
        <w:gridCol w:w="2693"/>
        <w:gridCol w:w="2693"/>
      </w:tblGrid>
      <w:tr w:rsidR="000339BA" w14:paraId="4FFDD9A3" w14:textId="77777777">
        <w:trPr>
          <w:trHeight w:val="272"/>
        </w:trPr>
        <w:tc>
          <w:tcPr>
            <w:tcW w:w="2976" w:type="dxa"/>
          </w:tcPr>
          <w:p w14:paraId="7CADD13C" w14:textId="77777777" w:rsidR="000339BA" w:rsidRDefault="002933DF">
            <w:pPr>
              <w:spacing w:line="248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Ф.И.О</w:t>
            </w:r>
          </w:p>
        </w:tc>
        <w:tc>
          <w:tcPr>
            <w:tcW w:w="2693" w:type="dxa"/>
          </w:tcPr>
          <w:p w14:paraId="3340E742" w14:textId="77777777" w:rsidR="000339BA" w:rsidRDefault="002933DF">
            <w:pPr>
              <w:spacing w:line="248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Судейская категория</w:t>
            </w:r>
          </w:p>
        </w:tc>
        <w:tc>
          <w:tcPr>
            <w:tcW w:w="2693" w:type="dxa"/>
          </w:tcPr>
          <w:p w14:paraId="5BF48E24" w14:textId="77777777" w:rsidR="000339BA" w:rsidRDefault="002933DF">
            <w:pPr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Регион</w:t>
            </w:r>
          </w:p>
        </w:tc>
      </w:tr>
      <w:tr w:rsidR="000339BA" w14:paraId="4BAEAFCD" w14:textId="77777777">
        <w:tc>
          <w:tcPr>
            <w:tcW w:w="2976" w:type="dxa"/>
          </w:tcPr>
          <w:p w14:paraId="589324E5" w14:textId="77777777" w:rsidR="000339BA" w:rsidRDefault="002933DF">
            <w:pPr>
              <w:spacing w:line="24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Иванов </w:t>
            </w:r>
            <w:proofErr w:type="gramStart"/>
            <w:r>
              <w:rPr>
                <w:sz w:val="24"/>
                <w:szCs w:val="24"/>
              </w:rPr>
              <w:t>Иван  Иванович</w:t>
            </w:r>
            <w:proofErr w:type="gramEnd"/>
          </w:p>
        </w:tc>
        <w:tc>
          <w:tcPr>
            <w:tcW w:w="2693" w:type="dxa"/>
          </w:tcPr>
          <w:p w14:paraId="1FFB4780" w14:textId="77777777" w:rsidR="000339BA" w:rsidRDefault="002933DF">
            <w:pPr>
              <w:spacing w:line="24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категория</w:t>
            </w:r>
          </w:p>
        </w:tc>
        <w:tc>
          <w:tcPr>
            <w:tcW w:w="2693" w:type="dxa"/>
          </w:tcPr>
          <w:p w14:paraId="05F2B8F8" w14:textId="77777777" w:rsidR="000339BA" w:rsidRDefault="002933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Самарская область</w:t>
            </w:r>
          </w:p>
        </w:tc>
      </w:tr>
    </w:tbl>
    <w:p w14:paraId="079B1DAC" w14:textId="77777777" w:rsidR="000339BA" w:rsidRDefault="000339BA">
      <w:pPr>
        <w:spacing w:line="221" w:lineRule="exact"/>
        <w:ind w:left="283" w:right="248" w:firstLine="720"/>
        <w:jc w:val="both"/>
        <w:rPr>
          <w:sz w:val="20"/>
          <w:szCs w:val="20"/>
        </w:rPr>
      </w:pPr>
    </w:p>
    <w:p w14:paraId="64CE0CEC" w14:textId="77777777" w:rsidR="000339BA" w:rsidRDefault="002933DF">
      <w:pPr>
        <w:ind w:left="567" w:right="248" w:hanging="283"/>
        <w:rPr>
          <w:color w:val="000000" w:themeColor="text1"/>
          <w:sz w:val="20"/>
          <w:szCs w:val="20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11.</w:t>
      </w:r>
      <w:r>
        <w:rPr>
          <w:rFonts w:eastAsia="Times New Roman"/>
          <w:b/>
          <w:bCs/>
          <w:color w:val="000000" w:themeColor="text1"/>
          <w:sz w:val="24"/>
          <w:szCs w:val="24"/>
          <w:u w:val="single"/>
        </w:rPr>
        <w:t xml:space="preserve"> Запись на грим.</w:t>
      </w:r>
    </w:p>
    <w:p w14:paraId="4FD2B7D7" w14:textId="77777777" w:rsidR="000339BA" w:rsidRDefault="000339BA">
      <w:pPr>
        <w:ind w:left="567" w:right="248" w:hanging="283"/>
        <w:rPr>
          <w:color w:val="000000" w:themeColor="text1"/>
          <w:sz w:val="20"/>
          <w:szCs w:val="20"/>
        </w:rPr>
      </w:pPr>
    </w:p>
    <w:p w14:paraId="61E3817B" w14:textId="77777777" w:rsidR="000339BA" w:rsidRDefault="002933DF" w:rsidP="003211F9">
      <w:pPr>
        <w:ind w:left="283" w:right="248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 день проведения турнира будет оказана услуга профессионального нанесения грима в специальных кабинках. Организация, оказывающая услугу «Black Fox». </w:t>
      </w:r>
    </w:p>
    <w:p w14:paraId="6FEB255F" w14:textId="646F019F" w:rsidR="000339BA" w:rsidRDefault="002933DF">
      <w:pPr>
        <w:tabs>
          <w:tab w:val="left" w:pos="992"/>
        </w:tabs>
        <w:ind w:left="283" w:right="248" w:firstLine="709"/>
        <w:rPr>
          <w:color w:val="000000" w:themeColor="text1"/>
          <w:sz w:val="24"/>
          <w:szCs w:val="24"/>
          <w:highlight w:val="yellow"/>
        </w:rPr>
      </w:pP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Запись на грим</w:t>
      </w:r>
      <w:r>
        <w:rPr>
          <w:color w:val="000000" w:themeColor="text1"/>
          <w:sz w:val="24"/>
          <w:szCs w:val="24"/>
        </w:rPr>
        <w:t xml:space="preserve"> будет производиться по телефону: </w:t>
      </w:r>
      <w:proofErr w:type="spellStart"/>
      <w:r>
        <w:rPr>
          <w:b/>
          <w:bCs/>
          <w:color w:val="000000" w:themeColor="text1"/>
          <w:sz w:val="24"/>
          <w:szCs w:val="24"/>
        </w:rPr>
        <w:t>WhatsApp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>+7(961)-384-76-63 Анастасия,</w:t>
      </w:r>
      <w:r>
        <w:rPr>
          <w:color w:val="000000" w:themeColor="text1"/>
          <w:sz w:val="24"/>
          <w:szCs w:val="24"/>
        </w:rPr>
        <w:t xml:space="preserve"> а так же на регистрации 29.03.2025 </w:t>
      </w:r>
      <w:proofErr w:type="gramStart"/>
      <w:r>
        <w:rPr>
          <w:color w:val="000000" w:themeColor="text1"/>
          <w:sz w:val="24"/>
          <w:szCs w:val="24"/>
        </w:rPr>
        <w:t>г .</w:t>
      </w:r>
      <w:proofErr w:type="gramEnd"/>
      <w:r>
        <w:rPr>
          <w:b/>
          <w:bCs/>
          <w:color w:val="000000" w:themeColor="text1"/>
          <w:sz w:val="24"/>
          <w:szCs w:val="24"/>
          <w:u w:val="single"/>
        </w:rPr>
        <w:t xml:space="preserve"> </w:t>
      </w:r>
    </w:p>
    <w:p w14:paraId="2B05979D" w14:textId="77777777" w:rsidR="000339BA" w:rsidRDefault="002933DF">
      <w:pPr>
        <w:tabs>
          <w:tab w:val="left" w:pos="992"/>
        </w:tabs>
        <w:ind w:left="283" w:right="248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 работе будет использоваться грим СПОРТ ЗАГАР. </w:t>
      </w:r>
      <w:r>
        <w:rPr>
          <w:color w:val="000000" w:themeColor="text1"/>
          <w:sz w:val="24"/>
          <w:szCs w:val="24"/>
          <w:u w:val="single"/>
        </w:rPr>
        <w:t>Стоимость нанесения грима составит 6 000 руб</w:t>
      </w:r>
      <w:r>
        <w:rPr>
          <w:color w:val="000000" w:themeColor="text1"/>
          <w:sz w:val="24"/>
          <w:szCs w:val="24"/>
        </w:rPr>
        <w:t xml:space="preserve">. В стоимость входит: </w:t>
      </w:r>
    </w:p>
    <w:p w14:paraId="10961D4F" w14:textId="77777777" w:rsidR="000339BA" w:rsidRDefault="002933DF">
      <w:pPr>
        <w:tabs>
          <w:tab w:val="left" w:pos="992"/>
        </w:tabs>
        <w:ind w:left="283" w:right="248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1) Нанесение первого базового слоя грима спорт загар атлет.</w:t>
      </w:r>
    </w:p>
    <w:p w14:paraId="69EF06CF" w14:textId="77777777" w:rsidR="000339BA" w:rsidRDefault="002933DF">
      <w:pPr>
        <w:tabs>
          <w:tab w:val="left" w:pos="992"/>
        </w:tabs>
        <w:ind w:left="283" w:right="248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2) Нанесение второго слоя грима спорт загар рельеф</w:t>
      </w:r>
    </w:p>
    <w:p w14:paraId="11E52C5D" w14:textId="77777777" w:rsidR="000339BA" w:rsidRDefault="002933DF">
      <w:pPr>
        <w:tabs>
          <w:tab w:val="left" w:pos="992"/>
        </w:tabs>
        <w:ind w:left="283" w:right="248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3) Комплект одноразового белья (шапочка, стринги, тапочки, </w:t>
      </w:r>
      <w:proofErr w:type="spellStart"/>
      <w:r>
        <w:rPr>
          <w:color w:val="000000" w:themeColor="text1"/>
          <w:sz w:val="24"/>
          <w:szCs w:val="24"/>
        </w:rPr>
        <w:t>стикини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1FE39440" w14:textId="119E225B" w:rsidR="000339BA" w:rsidRDefault="002933DF">
      <w:pPr>
        <w:tabs>
          <w:tab w:val="left" w:pos="992"/>
        </w:tabs>
        <w:ind w:left="283" w:right="248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4)</w:t>
      </w:r>
      <w:r w:rsidR="003211F9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Коррекция грима (при необходимости) перед выходом на сцену и между раундами соревнований.</w:t>
      </w:r>
    </w:p>
    <w:p w14:paraId="78BB1205" w14:textId="0AF0CCD6" w:rsidR="000339BA" w:rsidRDefault="002933DF">
      <w:pPr>
        <w:tabs>
          <w:tab w:val="left" w:pos="992"/>
        </w:tabs>
        <w:ind w:left="283" w:right="248" w:firstLine="709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Мы настоятельно рекомендуем вам пользоваться только качественным </w:t>
      </w:r>
      <w:r w:rsidR="003211F9">
        <w:rPr>
          <w:rFonts w:eastAsia="Times New Roman"/>
          <w:b/>
          <w:bCs/>
          <w:color w:val="000000" w:themeColor="text1"/>
          <w:sz w:val="24"/>
          <w:szCs w:val="24"/>
        </w:rPr>
        <w:t>гримом для того, чтобы</w:t>
      </w: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 вы максимально выгодно смотрелись на сцене.</w:t>
      </w:r>
    </w:p>
    <w:p w14:paraId="3BAF418D" w14:textId="77777777" w:rsidR="000339BA" w:rsidRDefault="000339BA">
      <w:pPr>
        <w:spacing w:line="208" w:lineRule="exact"/>
        <w:ind w:left="567" w:right="248" w:firstLine="425"/>
        <w:rPr>
          <w:sz w:val="20"/>
          <w:szCs w:val="20"/>
        </w:rPr>
      </w:pPr>
    </w:p>
    <w:p w14:paraId="4D72A240" w14:textId="77777777" w:rsidR="000339BA" w:rsidRDefault="002933DF">
      <w:pPr>
        <w:spacing w:line="236" w:lineRule="exact"/>
        <w:ind w:left="283" w:right="248"/>
        <w:jc w:val="both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12.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Дополнительная информация</w:t>
      </w:r>
    </w:p>
    <w:p w14:paraId="41C75DE5" w14:textId="77777777" w:rsidR="000339BA" w:rsidRDefault="000339BA">
      <w:pPr>
        <w:spacing w:line="236" w:lineRule="exact"/>
        <w:ind w:left="283" w:right="248"/>
        <w:jc w:val="both"/>
        <w:rPr>
          <w:sz w:val="24"/>
          <w:szCs w:val="24"/>
        </w:rPr>
      </w:pPr>
    </w:p>
    <w:p w14:paraId="186A0292" w14:textId="77777777" w:rsidR="000339BA" w:rsidRDefault="002933DF">
      <w:pPr>
        <w:spacing w:line="236" w:lineRule="exact"/>
        <w:ind w:left="283" w:right="24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Для участия в Соревнованиях обязательно прохождение он-лайн</w:t>
      </w:r>
      <w:r>
        <w:rPr>
          <w:sz w:val="24"/>
          <w:szCs w:val="24"/>
        </w:rPr>
        <w:t xml:space="preserve"> обучения на сайте РУСАДА с получением сертификата: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hyperlink r:id="rId12" w:tooltip="https://course.rusada.ru/" w:history="1">
        <w:r>
          <w:rPr>
            <w:rStyle w:val="ab"/>
            <w:b/>
            <w:bCs/>
            <w:color w:val="000000" w:themeColor="text1"/>
            <w:sz w:val="24"/>
            <w:szCs w:val="24"/>
          </w:rPr>
          <w:t>https://course.rusada.ru/</w:t>
        </w:r>
      </w:hyperlink>
      <w:r>
        <w:rPr>
          <w:sz w:val="24"/>
          <w:szCs w:val="24"/>
        </w:rPr>
        <w:t>. Без наличия сертификата спортсмены не допускаются к участию.</w:t>
      </w:r>
    </w:p>
    <w:p w14:paraId="35F14F7D" w14:textId="77777777" w:rsidR="000339BA" w:rsidRDefault="000339BA">
      <w:pPr>
        <w:spacing w:line="236" w:lineRule="exact"/>
        <w:ind w:left="283" w:right="248" w:firstLine="709"/>
        <w:jc w:val="both"/>
        <w:rPr>
          <w:sz w:val="24"/>
          <w:szCs w:val="24"/>
        </w:rPr>
      </w:pPr>
    </w:p>
    <w:p w14:paraId="05834DF3" w14:textId="77777777" w:rsidR="000339BA" w:rsidRDefault="002933DF">
      <w:pPr>
        <w:spacing w:line="236" w:lineRule="exact"/>
        <w:ind w:left="283" w:right="248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Участники, тренеры и представители команды Самарской области должны быть членами СООФСО «</w:t>
      </w:r>
      <w:proofErr w:type="spellStart"/>
      <w:r>
        <w:rPr>
          <w:sz w:val="24"/>
          <w:szCs w:val="24"/>
        </w:rPr>
        <w:t>ФБСамО</w:t>
      </w:r>
      <w:proofErr w:type="spellEnd"/>
      <w:r>
        <w:rPr>
          <w:sz w:val="24"/>
          <w:szCs w:val="24"/>
        </w:rPr>
        <w:t xml:space="preserve">» и иметь Членский билет (Удостоверение), а также пометку с оплаченным взносом за </w:t>
      </w:r>
      <w:proofErr w:type="gramStart"/>
      <w:r>
        <w:rPr>
          <w:sz w:val="24"/>
          <w:szCs w:val="24"/>
        </w:rPr>
        <w:t>2025  год</w:t>
      </w:r>
      <w:proofErr w:type="gramEnd"/>
      <w:r>
        <w:rPr>
          <w:sz w:val="24"/>
          <w:szCs w:val="24"/>
        </w:rPr>
        <w:t>. Для вступления в члены СООФСО «</w:t>
      </w:r>
      <w:proofErr w:type="spellStart"/>
      <w:r>
        <w:rPr>
          <w:sz w:val="24"/>
          <w:szCs w:val="24"/>
        </w:rPr>
        <w:t>ФБСамО</w:t>
      </w:r>
      <w:proofErr w:type="spellEnd"/>
      <w:r>
        <w:rPr>
          <w:sz w:val="24"/>
          <w:szCs w:val="24"/>
        </w:rPr>
        <w:t>» на регистрации необходимо с собой иметь: паспорт и 3000р. для вступительного членского взноса или продления.</w:t>
      </w:r>
    </w:p>
    <w:p w14:paraId="19520719" w14:textId="77777777" w:rsidR="000339BA" w:rsidRDefault="000339BA">
      <w:pPr>
        <w:spacing w:line="236" w:lineRule="exact"/>
        <w:ind w:left="283" w:right="248" w:firstLine="709"/>
        <w:jc w:val="both"/>
        <w:rPr>
          <w:sz w:val="24"/>
          <w:szCs w:val="24"/>
        </w:rPr>
      </w:pPr>
    </w:p>
    <w:p w14:paraId="7AE6F6D0" w14:textId="77777777" w:rsidR="000339BA" w:rsidRDefault="002933DF">
      <w:pPr>
        <w:spacing w:line="236" w:lineRule="exact"/>
        <w:ind w:left="283" w:right="248"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По всей важной информации работы и анонсу по текущему турниру доступен сайт федерации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hyperlink r:id="rId13" w:tooltip="http://fbsamo.ru/," w:history="1">
        <w:r>
          <w:rPr>
            <w:rStyle w:val="ab"/>
            <w:b/>
            <w:bCs/>
            <w:color w:val="000000" w:themeColor="text1"/>
            <w:sz w:val="24"/>
            <w:szCs w:val="24"/>
          </w:rPr>
          <w:t>http://fbsamo.ru/</w:t>
        </w:r>
        <w:r>
          <w:rPr>
            <w:rStyle w:val="ab"/>
            <w:color w:val="000000" w:themeColor="text1"/>
            <w:sz w:val="24"/>
            <w:szCs w:val="24"/>
          </w:rPr>
          <w:t>,</w:t>
        </w:r>
      </w:hyperlink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инстаграмм</w:t>
      </w:r>
      <w:proofErr w:type="spellEnd"/>
      <w:r>
        <w:rPr>
          <w:sz w:val="24"/>
          <w:szCs w:val="24"/>
        </w:rPr>
        <w:t xml:space="preserve"> федерации- </w:t>
      </w:r>
      <w:r>
        <w:rPr>
          <w:b/>
          <w:bCs/>
          <w:sz w:val="24"/>
          <w:szCs w:val="24"/>
        </w:rPr>
        <w:t>@fbsamo63,</w:t>
      </w:r>
      <w:r>
        <w:rPr>
          <w:sz w:val="24"/>
          <w:szCs w:val="24"/>
        </w:rPr>
        <w:t xml:space="preserve"> телеграмм канал по ссылке или </w:t>
      </w:r>
      <w:proofErr w:type="spellStart"/>
      <w:r>
        <w:rPr>
          <w:sz w:val="24"/>
          <w:szCs w:val="24"/>
        </w:rPr>
        <w:t>куар</w:t>
      </w:r>
      <w:proofErr w:type="spellEnd"/>
      <w:r>
        <w:rPr>
          <w:sz w:val="24"/>
          <w:szCs w:val="24"/>
        </w:rPr>
        <w:t xml:space="preserve"> коду:  </w:t>
      </w:r>
      <w:r>
        <w:rPr>
          <w:b/>
          <w:bCs/>
          <w:sz w:val="24"/>
          <w:szCs w:val="24"/>
        </w:rPr>
        <w:t xml:space="preserve"> t.me/fbsamo63 </w:t>
      </w:r>
    </w:p>
    <w:p w14:paraId="09977444" w14:textId="77777777" w:rsidR="000339BA" w:rsidRDefault="000339BA">
      <w:pPr>
        <w:spacing w:line="236" w:lineRule="exact"/>
        <w:ind w:left="283" w:right="248" w:firstLine="709"/>
        <w:jc w:val="center"/>
        <w:rPr>
          <w:b/>
          <w:bCs/>
          <w:sz w:val="24"/>
          <w:szCs w:val="24"/>
        </w:rPr>
      </w:pPr>
    </w:p>
    <w:p w14:paraId="1253FAFF" w14:textId="77777777" w:rsidR="000339BA" w:rsidRDefault="002933DF">
      <w:pPr>
        <w:spacing w:line="236" w:lineRule="exact"/>
        <w:ind w:left="283" w:right="248" w:firstLine="709"/>
        <w:jc w:val="center"/>
      </w:pPr>
      <w:r>
        <w:rPr>
          <w:noProof/>
        </w:rPr>
        <w:drawing>
          <wp:anchor distT="0" distB="0" distL="115200" distR="115200" simplePos="0" relativeHeight="17408" behindDoc="0" locked="0" layoutInCell="1" allowOverlap="1" wp14:anchorId="5AC5769E" wp14:editId="64647F3C">
            <wp:simplePos x="0" y="0"/>
            <wp:positionH relativeFrom="column">
              <wp:posOffset>691419</wp:posOffset>
            </wp:positionH>
            <wp:positionV relativeFrom="paragraph">
              <wp:posOffset>43699</wp:posOffset>
            </wp:positionV>
            <wp:extent cx="1846215" cy="184621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58412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1846215" cy="184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0B525" w14:textId="77777777" w:rsidR="000339BA" w:rsidRDefault="000339BA">
      <w:pPr>
        <w:ind w:left="283" w:right="248"/>
        <w:jc w:val="center"/>
        <w:rPr>
          <w:rFonts w:eastAsia="Times New Roman"/>
          <w:b/>
          <w:bCs/>
          <w:sz w:val="24"/>
          <w:szCs w:val="24"/>
          <w:highlight w:val="red"/>
        </w:rPr>
      </w:pPr>
    </w:p>
    <w:p w14:paraId="73C2223B" w14:textId="77777777" w:rsidR="000339BA" w:rsidRDefault="002933DF">
      <w:pPr>
        <w:ind w:left="283" w:right="248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Информация и онлайн продажа зрительных билетов будет доступна на </w:t>
      </w:r>
      <w:proofErr w:type="gramStart"/>
      <w:r>
        <w:rPr>
          <w:rFonts w:eastAsia="Times New Roman"/>
          <w:b/>
          <w:bCs/>
          <w:sz w:val="28"/>
          <w:szCs w:val="28"/>
        </w:rPr>
        <w:t>сайте  http://fbsamo.ru/</w:t>
      </w:r>
      <w:proofErr w:type="gramEnd"/>
    </w:p>
    <w:p w14:paraId="79A830CF" w14:textId="77777777" w:rsidR="000339BA" w:rsidRDefault="000339BA">
      <w:pPr>
        <w:ind w:left="283" w:right="248"/>
        <w:jc w:val="both"/>
        <w:rPr>
          <w:rFonts w:eastAsia="Times New Roman"/>
          <w:sz w:val="20"/>
          <w:szCs w:val="20"/>
          <w:highlight w:val="red"/>
        </w:rPr>
      </w:pPr>
    </w:p>
    <w:p w14:paraId="44656D4F" w14:textId="77777777" w:rsidR="000339BA" w:rsidRDefault="000339BA">
      <w:pPr>
        <w:ind w:left="567" w:right="248" w:hanging="283"/>
        <w:jc w:val="center"/>
      </w:pPr>
    </w:p>
    <w:p w14:paraId="021F5023" w14:textId="77777777" w:rsidR="000339BA" w:rsidRDefault="002933DF">
      <w:pPr>
        <w:ind w:left="283" w:right="248" w:firstLine="709"/>
        <w:jc w:val="both"/>
      </w:pPr>
      <w:r>
        <w:rPr>
          <w:rFonts w:eastAsia="Times New Roman"/>
          <w:b/>
          <w:bCs/>
          <w:sz w:val="24"/>
          <w:szCs w:val="24"/>
        </w:rPr>
        <w:t>Задать вопросы по телефону (</w:t>
      </w:r>
      <w:proofErr w:type="spellStart"/>
      <w:r>
        <w:rPr>
          <w:rFonts w:eastAsia="Times New Roman"/>
          <w:b/>
          <w:bCs/>
          <w:sz w:val="24"/>
          <w:szCs w:val="24"/>
        </w:rPr>
        <w:t>WhatsApp</w:t>
      </w:r>
      <w:proofErr w:type="spellEnd"/>
      <w:r>
        <w:rPr>
          <w:rFonts w:eastAsia="Times New Roman"/>
          <w:b/>
          <w:bCs/>
          <w:sz w:val="24"/>
          <w:szCs w:val="24"/>
        </w:rPr>
        <w:t>): 8-905-017-11-85 - Филатова Кира Валерьевна</w:t>
      </w:r>
    </w:p>
    <w:p w14:paraId="0651F96E" w14:textId="77777777" w:rsidR="000339BA" w:rsidRDefault="000339BA">
      <w:pPr>
        <w:spacing w:line="36" w:lineRule="exact"/>
        <w:ind w:left="283" w:right="248" w:firstLine="709"/>
        <w:jc w:val="both"/>
      </w:pPr>
    </w:p>
    <w:p w14:paraId="11DA929C" w14:textId="77777777" w:rsidR="000339BA" w:rsidRDefault="002933DF">
      <w:pPr>
        <w:ind w:left="567" w:right="248" w:hanging="283"/>
      </w:pPr>
      <w:r>
        <w:rPr>
          <w:rFonts w:eastAsia="Times New Roman"/>
          <w:sz w:val="24"/>
          <w:szCs w:val="24"/>
        </w:rPr>
        <w:t>(Президент Федерации бодибилдинга Самарской области, председатель оргкомитета соревнований);</w:t>
      </w:r>
    </w:p>
    <w:p w14:paraId="09372423" w14:textId="77777777" w:rsidR="000339BA" w:rsidRDefault="000339BA">
      <w:pPr>
        <w:ind w:left="567" w:right="248" w:hanging="283"/>
        <w:jc w:val="center"/>
      </w:pPr>
    </w:p>
    <w:p w14:paraId="23720328" w14:textId="77777777" w:rsidR="000339BA" w:rsidRDefault="000339BA">
      <w:pPr>
        <w:ind w:left="567" w:right="248" w:hanging="283"/>
        <w:jc w:val="center"/>
      </w:pPr>
    </w:p>
    <w:p w14:paraId="67EFECB5" w14:textId="77777777" w:rsidR="000339BA" w:rsidRDefault="002933DF">
      <w:pPr>
        <w:ind w:left="283" w:right="248" w:firstLine="1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Данное положение является официальным вызовом на соревнования</w:t>
      </w:r>
      <w:r>
        <w:rPr>
          <w:rFonts w:eastAsia="Times New Roman"/>
          <w:i/>
          <w:iCs/>
          <w:sz w:val="28"/>
          <w:szCs w:val="28"/>
        </w:rPr>
        <w:t>.</w:t>
      </w:r>
    </w:p>
    <w:sectPr w:rsidR="000339BA" w:rsidSect="003211F9">
      <w:pgSz w:w="11900" w:h="16840"/>
      <w:pgMar w:top="883" w:right="384" w:bottom="426" w:left="780" w:header="0" w:footer="0" w:gutter="0"/>
      <w:cols w:space="720" w:equalWidth="0">
        <w:col w:w="10740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18E24" w14:textId="77777777" w:rsidR="002933DF" w:rsidRDefault="002933DF">
      <w:r>
        <w:separator/>
      </w:r>
    </w:p>
  </w:endnote>
  <w:endnote w:type="continuationSeparator" w:id="0">
    <w:p w14:paraId="389155B1" w14:textId="77777777" w:rsidR="002933DF" w:rsidRDefault="0029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45B05" w14:textId="77777777" w:rsidR="002933DF" w:rsidRDefault="002933DF">
      <w:r>
        <w:separator/>
      </w:r>
    </w:p>
  </w:footnote>
  <w:footnote w:type="continuationSeparator" w:id="0">
    <w:p w14:paraId="48F8567B" w14:textId="77777777" w:rsidR="002933DF" w:rsidRDefault="00293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535AA"/>
    <w:multiLevelType w:val="hybridMultilevel"/>
    <w:tmpl w:val="E146F7EC"/>
    <w:lvl w:ilvl="0" w:tplc="D42051B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6B74CFA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EC8B45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862349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83654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7B66D3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EBEF44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2D020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A3C536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0CB0BF9"/>
    <w:multiLevelType w:val="hybridMultilevel"/>
    <w:tmpl w:val="106438C6"/>
    <w:lvl w:ilvl="0" w:tplc="567C26D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D722B0B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76B6816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D966A45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AA8EABF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DAD237E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02A251B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9E498E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59404C9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25B09F3"/>
    <w:multiLevelType w:val="hybridMultilevel"/>
    <w:tmpl w:val="B44AECDE"/>
    <w:lvl w:ilvl="0" w:tplc="7DC0A076">
      <w:start w:val="1"/>
      <w:numFmt w:val="decimal"/>
      <w:lvlText w:val="%1."/>
      <w:lvlJc w:val="right"/>
      <w:pPr>
        <w:ind w:left="720" w:hanging="360"/>
      </w:pPr>
    </w:lvl>
    <w:lvl w:ilvl="1" w:tplc="4C106B42">
      <w:start w:val="1"/>
      <w:numFmt w:val="lowerLetter"/>
      <w:lvlText w:val="%2."/>
      <w:lvlJc w:val="left"/>
      <w:pPr>
        <w:ind w:left="1440" w:hanging="360"/>
      </w:pPr>
    </w:lvl>
    <w:lvl w:ilvl="2" w:tplc="21643FE8">
      <w:start w:val="1"/>
      <w:numFmt w:val="lowerRoman"/>
      <w:lvlText w:val="%3."/>
      <w:lvlJc w:val="right"/>
      <w:pPr>
        <w:ind w:left="2160" w:hanging="180"/>
      </w:pPr>
    </w:lvl>
    <w:lvl w:ilvl="3" w:tplc="0250F946">
      <w:start w:val="1"/>
      <w:numFmt w:val="decimal"/>
      <w:lvlText w:val="%4."/>
      <w:lvlJc w:val="left"/>
      <w:pPr>
        <w:ind w:left="2880" w:hanging="360"/>
      </w:pPr>
    </w:lvl>
    <w:lvl w:ilvl="4" w:tplc="A9D4DF92">
      <w:start w:val="1"/>
      <w:numFmt w:val="lowerLetter"/>
      <w:lvlText w:val="%5."/>
      <w:lvlJc w:val="left"/>
      <w:pPr>
        <w:ind w:left="3600" w:hanging="360"/>
      </w:pPr>
    </w:lvl>
    <w:lvl w:ilvl="5" w:tplc="88DCE18C">
      <w:start w:val="1"/>
      <w:numFmt w:val="lowerRoman"/>
      <w:lvlText w:val="%6."/>
      <w:lvlJc w:val="right"/>
      <w:pPr>
        <w:ind w:left="4320" w:hanging="180"/>
      </w:pPr>
    </w:lvl>
    <w:lvl w:ilvl="6" w:tplc="5FBE9A30">
      <w:start w:val="1"/>
      <w:numFmt w:val="decimal"/>
      <w:lvlText w:val="%7."/>
      <w:lvlJc w:val="left"/>
      <w:pPr>
        <w:ind w:left="5040" w:hanging="360"/>
      </w:pPr>
    </w:lvl>
    <w:lvl w:ilvl="7" w:tplc="A66063C4">
      <w:start w:val="1"/>
      <w:numFmt w:val="lowerLetter"/>
      <w:lvlText w:val="%8."/>
      <w:lvlJc w:val="left"/>
      <w:pPr>
        <w:ind w:left="5760" w:hanging="360"/>
      </w:pPr>
    </w:lvl>
    <w:lvl w:ilvl="8" w:tplc="ED78D8E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55D05"/>
    <w:multiLevelType w:val="hybridMultilevel"/>
    <w:tmpl w:val="B10E1B7A"/>
    <w:lvl w:ilvl="0" w:tplc="858A7EC8">
      <w:start w:val="1"/>
      <w:numFmt w:val="bullet"/>
      <w:lvlText w:val="К"/>
      <w:lvlJc w:val="left"/>
    </w:lvl>
    <w:lvl w:ilvl="1" w:tplc="422A9654">
      <w:start w:val="1"/>
      <w:numFmt w:val="decimal"/>
      <w:lvlText w:val=""/>
      <w:lvlJc w:val="left"/>
    </w:lvl>
    <w:lvl w:ilvl="2" w:tplc="BB58D6CC">
      <w:start w:val="1"/>
      <w:numFmt w:val="decimal"/>
      <w:lvlText w:val=""/>
      <w:lvlJc w:val="left"/>
    </w:lvl>
    <w:lvl w:ilvl="3" w:tplc="0756A8A0">
      <w:start w:val="1"/>
      <w:numFmt w:val="decimal"/>
      <w:lvlText w:val=""/>
      <w:lvlJc w:val="left"/>
    </w:lvl>
    <w:lvl w:ilvl="4" w:tplc="A2F8A2FE">
      <w:start w:val="1"/>
      <w:numFmt w:val="decimal"/>
      <w:lvlText w:val=""/>
      <w:lvlJc w:val="left"/>
    </w:lvl>
    <w:lvl w:ilvl="5" w:tplc="9B9AECA2">
      <w:start w:val="1"/>
      <w:numFmt w:val="decimal"/>
      <w:lvlText w:val=""/>
      <w:lvlJc w:val="left"/>
    </w:lvl>
    <w:lvl w:ilvl="6" w:tplc="84647286">
      <w:start w:val="1"/>
      <w:numFmt w:val="decimal"/>
      <w:lvlText w:val=""/>
      <w:lvlJc w:val="left"/>
    </w:lvl>
    <w:lvl w:ilvl="7" w:tplc="F35EE0C4">
      <w:start w:val="1"/>
      <w:numFmt w:val="decimal"/>
      <w:lvlText w:val=""/>
      <w:lvlJc w:val="left"/>
    </w:lvl>
    <w:lvl w:ilvl="8" w:tplc="6BDEC2E2">
      <w:start w:val="1"/>
      <w:numFmt w:val="decimal"/>
      <w:lvlText w:val=""/>
      <w:lvlJc w:val="left"/>
    </w:lvl>
  </w:abstractNum>
  <w:abstractNum w:abstractNumId="4" w15:restartNumberingAfterBreak="0">
    <w:nsid w:val="104C6CCC"/>
    <w:multiLevelType w:val="hybridMultilevel"/>
    <w:tmpl w:val="2DF0C942"/>
    <w:lvl w:ilvl="0" w:tplc="6104516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E870A4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F80F21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96E157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10A5D5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F0449B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4E8816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558B9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B8EE5E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2E05B36"/>
    <w:multiLevelType w:val="hybridMultilevel"/>
    <w:tmpl w:val="E0AE348E"/>
    <w:lvl w:ilvl="0" w:tplc="A7C25CD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9D484E6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05CD76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0FCBEB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31C802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DBA09E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B3E30F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A10FC6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8C4F30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14000762"/>
    <w:multiLevelType w:val="hybridMultilevel"/>
    <w:tmpl w:val="E40C27C2"/>
    <w:lvl w:ilvl="0" w:tplc="A3E88CEE">
      <w:start w:val="1"/>
      <w:numFmt w:val="decimal"/>
      <w:lvlText w:val="%1."/>
      <w:lvlJc w:val="right"/>
      <w:pPr>
        <w:ind w:left="720" w:hanging="360"/>
      </w:pPr>
    </w:lvl>
    <w:lvl w:ilvl="1" w:tplc="0CD6DAFE">
      <w:start w:val="1"/>
      <w:numFmt w:val="lowerLetter"/>
      <w:lvlText w:val="%2."/>
      <w:lvlJc w:val="left"/>
      <w:pPr>
        <w:ind w:left="1440" w:hanging="360"/>
      </w:pPr>
    </w:lvl>
    <w:lvl w:ilvl="2" w:tplc="C6A64B72">
      <w:start w:val="1"/>
      <w:numFmt w:val="lowerRoman"/>
      <w:lvlText w:val="%3."/>
      <w:lvlJc w:val="right"/>
      <w:pPr>
        <w:ind w:left="2160" w:hanging="180"/>
      </w:pPr>
    </w:lvl>
    <w:lvl w:ilvl="3" w:tplc="EBC8FCF0">
      <w:start w:val="1"/>
      <w:numFmt w:val="decimal"/>
      <w:lvlText w:val="%4."/>
      <w:lvlJc w:val="left"/>
      <w:pPr>
        <w:ind w:left="2880" w:hanging="360"/>
      </w:pPr>
    </w:lvl>
    <w:lvl w:ilvl="4" w:tplc="33A80E46">
      <w:start w:val="1"/>
      <w:numFmt w:val="lowerLetter"/>
      <w:lvlText w:val="%5."/>
      <w:lvlJc w:val="left"/>
      <w:pPr>
        <w:ind w:left="3600" w:hanging="360"/>
      </w:pPr>
    </w:lvl>
    <w:lvl w:ilvl="5" w:tplc="DF6EFB50">
      <w:start w:val="1"/>
      <w:numFmt w:val="lowerRoman"/>
      <w:lvlText w:val="%6."/>
      <w:lvlJc w:val="right"/>
      <w:pPr>
        <w:ind w:left="4320" w:hanging="180"/>
      </w:pPr>
    </w:lvl>
    <w:lvl w:ilvl="6" w:tplc="F73077C2">
      <w:start w:val="1"/>
      <w:numFmt w:val="decimal"/>
      <w:lvlText w:val="%7."/>
      <w:lvlJc w:val="left"/>
      <w:pPr>
        <w:ind w:left="5040" w:hanging="360"/>
      </w:pPr>
    </w:lvl>
    <w:lvl w:ilvl="7" w:tplc="C3AAD4B0">
      <w:start w:val="1"/>
      <w:numFmt w:val="lowerLetter"/>
      <w:lvlText w:val="%8."/>
      <w:lvlJc w:val="left"/>
      <w:pPr>
        <w:ind w:left="5760" w:hanging="360"/>
      </w:pPr>
    </w:lvl>
    <w:lvl w:ilvl="8" w:tplc="E878F50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66280"/>
    <w:multiLevelType w:val="hybridMultilevel"/>
    <w:tmpl w:val="421CC068"/>
    <w:lvl w:ilvl="0" w:tplc="FB082F20">
      <w:start w:val="1"/>
      <w:numFmt w:val="decimal"/>
      <w:lvlText w:val="%1."/>
      <w:lvlJc w:val="right"/>
      <w:pPr>
        <w:ind w:left="720" w:hanging="360"/>
      </w:pPr>
    </w:lvl>
    <w:lvl w:ilvl="1" w:tplc="5FC0D506">
      <w:start w:val="1"/>
      <w:numFmt w:val="lowerLetter"/>
      <w:lvlText w:val="%2."/>
      <w:lvlJc w:val="left"/>
      <w:pPr>
        <w:ind w:left="1440" w:hanging="360"/>
      </w:pPr>
    </w:lvl>
    <w:lvl w:ilvl="2" w:tplc="C57EECC4">
      <w:start w:val="1"/>
      <w:numFmt w:val="lowerRoman"/>
      <w:lvlText w:val="%3."/>
      <w:lvlJc w:val="right"/>
      <w:pPr>
        <w:ind w:left="2160" w:hanging="180"/>
      </w:pPr>
    </w:lvl>
    <w:lvl w:ilvl="3" w:tplc="C15EE180">
      <w:start w:val="1"/>
      <w:numFmt w:val="decimal"/>
      <w:lvlText w:val="%4."/>
      <w:lvlJc w:val="left"/>
      <w:pPr>
        <w:ind w:left="2880" w:hanging="360"/>
      </w:pPr>
    </w:lvl>
    <w:lvl w:ilvl="4" w:tplc="A6686EAE">
      <w:start w:val="1"/>
      <w:numFmt w:val="lowerLetter"/>
      <w:lvlText w:val="%5."/>
      <w:lvlJc w:val="left"/>
      <w:pPr>
        <w:ind w:left="3600" w:hanging="360"/>
      </w:pPr>
    </w:lvl>
    <w:lvl w:ilvl="5" w:tplc="967EF1D0">
      <w:start w:val="1"/>
      <w:numFmt w:val="lowerRoman"/>
      <w:lvlText w:val="%6."/>
      <w:lvlJc w:val="right"/>
      <w:pPr>
        <w:ind w:left="4320" w:hanging="180"/>
      </w:pPr>
    </w:lvl>
    <w:lvl w:ilvl="6" w:tplc="5176A874">
      <w:start w:val="1"/>
      <w:numFmt w:val="decimal"/>
      <w:lvlText w:val="%7."/>
      <w:lvlJc w:val="left"/>
      <w:pPr>
        <w:ind w:left="5040" w:hanging="360"/>
      </w:pPr>
    </w:lvl>
    <w:lvl w:ilvl="7" w:tplc="1B68ED46">
      <w:start w:val="1"/>
      <w:numFmt w:val="lowerLetter"/>
      <w:lvlText w:val="%8."/>
      <w:lvlJc w:val="left"/>
      <w:pPr>
        <w:ind w:left="5760" w:hanging="360"/>
      </w:pPr>
    </w:lvl>
    <w:lvl w:ilvl="8" w:tplc="1E7CBE6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2636E"/>
    <w:multiLevelType w:val="hybridMultilevel"/>
    <w:tmpl w:val="658063C0"/>
    <w:lvl w:ilvl="0" w:tplc="5BDC9C7E">
      <w:start w:val="1"/>
      <w:numFmt w:val="bullet"/>
      <w:lvlText w:val="ü"/>
      <w:lvlJc w:val="left"/>
      <w:pPr>
        <w:ind w:left="720" w:hanging="360"/>
      </w:pPr>
      <w:rPr>
        <w:rFonts w:ascii="Wingdings" w:eastAsia="Wingdings" w:hAnsi="Wingdings" w:cs="Wingdings"/>
      </w:rPr>
    </w:lvl>
    <w:lvl w:ilvl="1" w:tplc="F2D46C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6DC8DE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3804B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9A66C4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AD8C9A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CC664D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75E916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FFE591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19A17DD2"/>
    <w:multiLevelType w:val="hybridMultilevel"/>
    <w:tmpl w:val="6F1E6E7A"/>
    <w:lvl w:ilvl="0" w:tplc="98649E1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6902DC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59444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A149D3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1E689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2E8C9E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288670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836833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28694F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1C245A3F"/>
    <w:multiLevelType w:val="hybridMultilevel"/>
    <w:tmpl w:val="E0FCDEF2"/>
    <w:lvl w:ilvl="0" w:tplc="65A87CCC">
      <w:start w:val="9"/>
      <w:numFmt w:val="decimal"/>
      <w:lvlText w:val="%1."/>
      <w:lvlJc w:val="left"/>
    </w:lvl>
    <w:lvl w:ilvl="1" w:tplc="463CF93C">
      <w:start w:val="1"/>
      <w:numFmt w:val="bullet"/>
      <w:lvlText w:val="К"/>
      <w:lvlJc w:val="left"/>
    </w:lvl>
    <w:lvl w:ilvl="2" w:tplc="254A0406">
      <w:start w:val="1"/>
      <w:numFmt w:val="bullet"/>
      <w:lvlText w:val="-"/>
      <w:lvlJc w:val="left"/>
    </w:lvl>
    <w:lvl w:ilvl="3" w:tplc="AC50F6D4">
      <w:start w:val="1"/>
      <w:numFmt w:val="decimal"/>
      <w:lvlText w:val=""/>
      <w:lvlJc w:val="left"/>
    </w:lvl>
    <w:lvl w:ilvl="4" w:tplc="B95A465E">
      <w:start w:val="1"/>
      <w:numFmt w:val="decimal"/>
      <w:lvlText w:val=""/>
      <w:lvlJc w:val="left"/>
    </w:lvl>
    <w:lvl w:ilvl="5" w:tplc="146CC8DE">
      <w:start w:val="1"/>
      <w:numFmt w:val="decimal"/>
      <w:lvlText w:val=""/>
      <w:lvlJc w:val="left"/>
    </w:lvl>
    <w:lvl w:ilvl="6" w:tplc="76681282">
      <w:start w:val="1"/>
      <w:numFmt w:val="decimal"/>
      <w:lvlText w:val=""/>
      <w:lvlJc w:val="left"/>
    </w:lvl>
    <w:lvl w:ilvl="7" w:tplc="6F360D60">
      <w:start w:val="1"/>
      <w:numFmt w:val="decimal"/>
      <w:lvlText w:val=""/>
      <w:lvlJc w:val="left"/>
    </w:lvl>
    <w:lvl w:ilvl="8" w:tplc="9B849ECE">
      <w:start w:val="1"/>
      <w:numFmt w:val="decimal"/>
      <w:lvlText w:val=""/>
      <w:lvlJc w:val="left"/>
    </w:lvl>
  </w:abstractNum>
  <w:abstractNum w:abstractNumId="11" w15:restartNumberingAfterBreak="0">
    <w:nsid w:val="1FEF3B69"/>
    <w:multiLevelType w:val="hybridMultilevel"/>
    <w:tmpl w:val="C926753A"/>
    <w:lvl w:ilvl="0" w:tplc="D02A7B50">
      <w:start w:val="1"/>
      <w:numFmt w:val="decimal"/>
      <w:lvlText w:val="%1."/>
      <w:lvlJc w:val="right"/>
      <w:pPr>
        <w:ind w:left="720" w:hanging="360"/>
      </w:pPr>
    </w:lvl>
    <w:lvl w:ilvl="1" w:tplc="38E875E8">
      <w:start w:val="1"/>
      <w:numFmt w:val="lowerLetter"/>
      <w:lvlText w:val="%2."/>
      <w:lvlJc w:val="left"/>
      <w:pPr>
        <w:ind w:left="1440" w:hanging="360"/>
      </w:pPr>
    </w:lvl>
    <w:lvl w:ilvl="2" w:tplc="9EE08A94">
      <w:start w:val="1"/>
      <w:numFmt w:val="lowerRoman"/>
      <w:lvlText w:val="%3."/>
      <w:lvlJc w:val="right"/>
      <w:pPr>
        <w:ind w:left="2160" w:hanging="180"/>
      </w:pPr>
    </w:lvl>
    <w:lvl w:ilvl="3" w:tplc="F4D8B976">
      <w:start w:val="1"/>
      <w:numFmt w:val="decimal"/>
      <w:lvlText w:val="%4."/>
      <w:lvlJc w:val="left"/>
      <w:pPr>
        <w:ind w:left="2880" w:hanging="360"/>
      </w:pPr>
    </w:lvl>
    <w:lvl w:ilvl="4" w:tplc="5940597E">
      <w:start w:val="1"/>
      <w:numFmt w:val="lowerLetter"/>
      <w:lvlText w:val="%5."/>
      <w:lvlJc w:val="left"/>
      <w:pPr>
        <w:ind w:left="3600" w:hanging="360"/>
      </w:pPr>
    </w:lvl>
    <w:lvl w:ilvl="5" w:tplc="D1648AF6">
      <w:start w:val="1"/>
      <w:numFmt w:val="lowerRoman"/>
      <w:lvlText w:val="%6."/>
      <w:lvlJc w:val="right"/>
      <w:pPr>
        <w:ind w:left="4320" w:hanging="180"/>
      </w:pPr>
    </w:lvl>
    <w:lvl w:ilvl="6" w:tplc="71EE1616">
      <w:start w:val="1"/>
      <w:numFmt w:val="decimal"/>
      <w:lvlText w:val="%7."/>
      <w:lvlJc w:val="left"/>
      <w:pPr>
        <w:ind w:left="5040" w:hanging="360"/>
      </w:pPr>
    </w:lvl>
    <w:lvl w:ilvl="7" w:tplc="913C3666">
      <w:start w:val="1"/>
      <w:numFmt w:val="lowerLetter"/>
      <w:lvlText w:val="%8."/>
      <w:lvlJc w:val="left"/>
      <w:pPr>
        <w:ind w:left="5760" w:hanging="360"/>
      </w:pPr>
    </w:lvl>
    <w:lvl w:ilvl="8" w:tplc="4BA0A11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E041E"/>
    <w:multiLevelType w:val="hybridMultilevel"/>
    <w:tmpl w:val="5DCA9ACE"/>
    <w:lvl w:ilvl="0" w:tplc="7A207A08">
      <w:start w:val="1"/>
      <w:numFmt w:val="decimal"/>
      <w:lvlText w:val="%1."/>
      <w:lvlJc w:val="right"/>
      <w:pPr>
        <w:ind w:left="720" w:hanging="360"/>
      </w:pPr>
    </w:lvl>
    <w:lvl w:ilvl="1" w:tplc="1ED40C40">
      <w:start w:val="1"/>
      <w:numFmt w:val="lowerLetter"/>
      <w:lvlText w:val="%2."/>
      <w:lvlJc w:val="left"/>
      <w:pPr>
        <w:ind w:left="1440" w:hanging="360"/>
      </w:pPr>
    </w:lvl>
    <w:lvl w:ilvl="2" w:tplc="742C4EE0">
      <w:start w:val="1"/>
      <w:numFmt w:val="lowerRoman"/>
      <w:lvlText w:val="%3."/>
      <w:lvlJc w:val="right"/>
      <w:pPr>
        <w:ind w:left="2160" w:hanging="180"/>
      </w:pPr>
    </w:lvl>
    <w:lvl w:ilvl="3" w:tplc="5A560C5A">
      <w:start w:val="1"/>
      <w:numFmt w:val="decimal"/>
      <w:lvlText w:val="%4."/>
      <w:lvlJc w:val="left"/>
      <w:pPr>
        <w:ind w:left="2880" w:hanging="360"/>
      </w:pPr>
    </w:lvl>
    <w:lvl w:ilvl="4" w:tplc="36D61BF0">
      <w:start w:val="1"/>
      <w:numFmt w:val="lowerLetter"/>
      <w:lvlText w:val="%5."/>
      <w:lvlJc w:val="left"/>
      <w:pPr>
        <w:ind w:left="3600" w:hanging="360"/>
      </w:pPr>
    </w:lvl>
    <w:lvl w:ilvl="5" w:tplc="12EA229A">
      <w:start w:val="1"/>
      <w:numFmt w:val="lowerRoman"/>
      <w:lvlText w:val="%6."/>
      <w:lvlJc w:val="right"/>
      <w:pPr>
        <w:ind w:left="4320" w:hanging="180"/>
      </w:pPr>
    </w:lvl>
    <w:lvl w:ilvl="6" w:tplc="D79C05D6">
      <w:start w:val="1"/>
      <w:numFmt w:val="decimal"/>
      <w:lvlText w:val="%7."/>
      <w:lvlJc w:val="left"/>
      <w:pPr>
        <w:ind w:left="5040" w:hanging="360"/>
      </w:pPr>
    </w:lvl>
    <w:lvl w:ilvl="7" w:tplc="2E26D1A0">
      <w:start w:val="1"/>
      <w:numFmt w:val="lowerLetter"/>
      <w:lvlText w:val="%8."/>
      <w:lvlJc w:val="left"/>
      <w:pPr>
        <w:ind w:left="5760" w:hanging="360"/>
      </w:pPr>
    </w:lvl>
    <w:lvl w:ilvl="8" w:tplc="8968BB7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4644E"/>
    <w:multiLevelType w:val="hybridMultilevel"/>
    <w:tmpl w:val="8368AC02"/>
    <w:lvl w:ilvl="0" w:tplc="5322C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C8EF2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523C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ECEE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D674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FC13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F8C8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B21C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C65F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C26C3"/>
    <w:multiLevelType w:val="hybridMultilevel"/>
    <w:tmpl w:val="5FC0E142"/>
    <w:lvl w:ilvl="0" w:tplc="33F82B2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E9BC749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CC09E8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F6619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4A07CE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C32433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86EEC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992601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E76E3F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2BEC31B3"/>
    <w:multiLevelType w:val="hybridMultilevel"/>
    <w:tmpl w:val="A0D6C9A2"/>
    <w:lvl w:ilvl="0" w:tplc="E5B87D22">
      <w:start w:val="1"/>
      <w:numFmt w:val="decimal"/>
      <w:lvlText w:val="%1."/>
      <w:lvlJc w:val="right"/>
      <w:pPr>
        <w:ind w:left="720" w:hanging="360"/>
      </w:pPr>
    </w:lvl>
    <w:lvl w:ilvl="1" w:tplc="26CE0EA2">
      <w:start w:val="1"/>
      <w:numFmt w:val="lowerLetter"/>
      <w:lvlText w:val="%2."/>
      <w:lvlJc w:val="left"/>
      <w:pPr>
        <w:ind w:left="1440" w:hanging="360"/>
      </w:pPr>
    </w:lvl>
    <w:lvl w:ilvl="2" w:tplc="BABC5C0C">
      <w:start w:val="1"/>
      <w:numFmt w:val="lowerRoman"/>
      <w:lvlText w:val="%3."/>
      <w:lvlJc w:val="right"/>
      <w:pPr>
        <w:ind w:left="2160" w:hanging="180"/>
      </w:pPr>
    </w:lvl>
    <w:lvl w:ilvl="3" w:tplc="A8FEB91A">
      <w:start w:val="1"/>
      <w:numFmt w:val="decimal"/>
      <w:lvlText w:val="%4."/>
      <w:lvlJc w:val="left"/>
      <w:pPr>
        <w:ind w:left="2880" w:hanging="360"/>
      </w:pPr>
    </w:lvl>
    <w:lvl w:ilvl="4" w:tplc="A17A75CC">
      <w:start w:val="1"/>
      <w:numFmt w:val="lowerLetter"/>
      <w:lvlText w:val="%5."/>
      <w:lvlJc w:val="left"/>
      <w:pPr>
        <w:ind w:left="3600" w:hanging="360"/>
      </w:pPr>
    </w:lvl>
    <w:lvl w:ilvl="5" w:tplc="97CC0186">
      <w:start w:val="1"/>
      <w:numFmt w:val="lowerRoman"/>
      <w:lvlText w:val="%6."/>
      <w:lvlJc w:val="right"/>
      <w:pPr>
        <w:ind w:left="4320" w:hanging="180"/>
      </w:pPr>
    </w:lvl>
    <w:lvl w:ilvl="6" w:tplc="B7746CFC">
      <w:start w:val="1"/>
      <w:numFmt w:val="decimal"/>
      <w:lvlText w:val="%7."/>
      <w:lvlJc w:val="left"/>
      <w:pPr>
        <w:ind w:left="5040" w:hanging="360"/>
      </w:pPr>
    </w:lvl>
    <w:lvl w:ilvl="7" w:tplc="5BCE7D64">
      <w:start w:val="1"/>
      <w:numFmt w:val="lowerLetter"/>
      <w:lvlText w:val="%8."/>
      <w:lvlJc w:val="left"/>
      <w:pPr>
        <w:ind w:left="5760" w:hanging="360"/>
      </w:pPr>
    </w:lvl>
    <w:lvl w:ilvl="8" w:tplc="D23AB62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73215"/>
    <w:multiLevelType w:val="hybridMultilevel"/>
    <w:tmpl w:val="FA344FC4"/>
    <w:lvl w:ilvl="0" w:tplc="8C5AEBB4">
      <w:start w:val="1"/>
      <w:numFmt w:val="bullet"/>
      <w:lvlText w:val="·"/>
      <w:lvlJc w:val="left"/>
      <w:pPr>
        <w:ind w:left="1712" w:hanging="360"/>
      </w:pPr>
      <w:rPr>
        <w:rFonts w:ascii="Symbol" w:eastAsia="Symbol" w:hAnsi="Symbol" w:cs="Symbol" w:hint="default"/>
      </w:rPr>
    </w:lvl>
    <w:lvl w:ilvl="1" w:tplc="0984645A">
      <w:start w:val="1"/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</w:rPr>
    </w:lvl>
    <w:lvl w:ilvl="2" w:tplc="4938535A">
      <w:start w:val="1"/>
      <w:numFmt w:val="bullet"/>
      <w:lvlText w:val="§"/>
      <w:lvlJc w:val="left"/>
      <w:pPr>
        <w:ind w:left="3152" w:hanging="360"/>
      </w:pPr>
      <w:rPr>
        <w:rFonts w:ascii="Wingdings" w:eastAsia="Wingdings" w:hAnsi="Wingdings" w:cs="Wingdings" w:hint="default"/>
      </w:rPr>
    </w:lvl>
    <w:lvl w:ilvl="3" w:tplc="F916888C">
      <w:start w:val="1"/>
      <w:numFmt w:val="bullet"/>
      <w:lvlText w:val="·"/>
      <w:lvlJc w:val="left"/>
      <w:pPr>
        <w:ind w:left="3872" w:hanging="360"/>
      </w:pPr>
      <w:rPr>
        <w:rFonts w:ascii="Symbol" w:eastAsia="Symbol" w:hAnsi="Symbol" w:cs="Symbol" w:hint="default"/>
      </w:rPr>
    </w:lvl>
    <w:lvl w:ilvl="4" w:tplc="DA826E02">
      <w:start w:val="1"/>
      <w:numFmt w:val="bullet"/>
      <w:lvlText w:val="o"/>
      <w:lvlJc w:val="left"/>
      <w:pPr>
        <w:ind w:left="4592" w:hanging="360"/>
      </w:pPr>
      <w:rPr>
        <w:rFonts w:ascii="Courier New" w:eastAsia="Courier New" w:hAnsi="Courier New" w:cs="Courier New" w:hint="default"/>
      </w:rPr>
    </w:lvl>
    <w:lvl w:ilvl="5" w:tplc="D07804B4">
      <w:start w:val="1"/>
      <w:numFmt w:val="bullet"/>
      <w:lvlText w:val="§"/>
      <w:lvlJc w:val="left"/>
      <w:pPr>
        <w:ind w:left="5312" w:hanging="360"/>
      </w:pPr>
      <w:rPr>
        <w:rFonts w:ascii="Wingdings" w:eastAsia="Wingdings" w:hAnsi="Wingdings" w:cs="Wingdings" w:hint="default"/>
      </w:rPr>
    </w:lvl>
    <w:lvl w:ilvl="6" w:tplc="C168452C">
      <w:start w:val="1"/>
      <w:numFmt w:val="bullet"/>
      <w:lvlText w:val="·"/>
      <w:lvlJc w:val="left"/>
      <w:pPr>
        <w:ind w:left="6032" w:hanging="360"/>
      </w:pPr>
      <w:rPr>
        <w:rFonts w:ascii="Symbol" w:eastAsia="Symbol" w:hAnsi="Symbol" w:cs="Symbol" w:hint="default"/>
      </w:rPr>
    </w:lvl>
    <w:lvl w:ilvl="7" w:tplc="2804916E">
      <w:start w:val="1"/>
      <w:numFmt w:val="bullet"/>
      <w:lvlText w:val="o"/>
      <w:lvlJc w:val="left"/>
      <w:pPr>
        <w:ind w:left="6752" w:hanging="360"/>
      </w:pPr>
      <w:rPr>
        <w:rFonts w:ascii="Courier New" w:eastAsia="Courier New" w:hAnsi="Courier New" w:cs="Courier New" w:hint="default"/>
      </w:rPr>
    </w:lvl>
    <w:lvl w:ilvl="8" w:tplc="9A1A4FA0">
      <w:start w:val="1"/>
      <w:numFmt w:val="bullet"/>
      <w:lvlText w:val="§"/>
      <w:lvlJc w:val="left"/>
      <w:pPr>
        <w:ind w:left="7472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3DAD47F3"/>
    <w:multiLevelType w:val="hybridMultilevel"/>
    <w:tmpl w:val="FE0C9822"/>
    <w:lvl w:ilvl="0" w:tplc="D4E4D9C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DCBA47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7629C8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73CFD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6704AC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F420DF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4CCFC3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65ED3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342DCB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4397468F"/>
    <w:multiLevelType w:val="hybridMultilevel"/>
    <w:tmpl w:val="57AE3C7E"/>
    <w:lvl w:ilvl="0" w:tplc="07968854">
      <w:start w:val="1"/>
      <w:numFmt w:val="bullet"/>
      <w:lvlText w:val="ü"/>
      <w:lvlJc w:val="left"/>
      <w:pPr>
        <w:ind w:left="720" w:hanging="360"/>
      </w:pPr>
      <w:rPr>
        <w:rFonts w:ascii="Wingdings" w:eastAsia="Wingdings" w:hAnsi="Wingdings" w:cs="Wingdings"/>
      </w:rPr>
    </w:lvl>
    <w:lvl w:ilvl="1" w:tplc="A6B05C8A">
      <w:start w:val="1"/>
      <w:numFmt w:val="bullet"/>
      <w:lvlText w:val="–"/>
      <w:lvlJc w:val="left"/>
      <w:pPr>
        <w:ind w:left="1440" w:hanging="360"/>
      </w:pPr>
      <w:rPr>
        <w:rFonts w:ascii="Arial" w:eastAsia="Arial" w:hAnsi="Arial" w:cs="Arial"/>
      </w:rPr>
    </w:lvl>
    <w:lvl w:ilvl="2" w:tplc="7816641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79EF3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0F038C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4BA1B8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D6618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B7EAF3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324491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46795A4B"/>
    <w:multiLevelType w:val="hybridMultilevel"/>
    <w:tmpl w:val="503EDB3E"/>
    <w:lvl w:ilvl="0" w:tplc="5946368C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EB5A6714">
      <w:start w:val="1"/>
      <w:numFmt w:val="bullet"/>
      <w:lvlText w:val="–"/>
      <w:lvlJc w:val="left"/>
      <w:pPr>
        <w:ind w:left="1440" w:hanging="360"/>
      </w:pPr>
      <w:rPr>
        <w:rFonts w:ascii="Arial" w:eastAsia="Arial" w:hAnsi="Arial" w:cs="Arial"/>
      </w:rPr>
    </w:lvl>
    <w:lvl w:ilvl="2" w:tplc="044892F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392D61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1EE193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CECB2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F2A17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78E67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E0A80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473C0B23"/>
    <w:multiLevelType w:val="hybridMultilevel"/>
    <w:tmpl w:val="EE302F0A"/>
    <w:lvl w:ilvl="0" w:tplc="2118FF0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552C0A9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7C0005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C58B1C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868603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DF2C89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BD0543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5EADC9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830033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4C7858FD"/>
    <w:multiLevelType w:val="hybridMultilevel"/>
    <w:tmpl w:val="643E0C54"/>
    <w:lvl w:ilvl="0" w:tplc="3ED49F28">
      <w:start w:val="1"/>
      <w:numFmt w:val="bullet"/>
      <w:lvlText w:val="О"/>
      <w:lvlJc w:val="left"/>
      <w:rPr>
        <w:b/>
      </w:rPr>
    </w:lvl>
    <w:lvl w:ilvl="1" w:tplc="2BFCB41E">
      <w:start w:val="1"/>
      <w:numFmt w:val="decimal"/>
      <w:lvlText w:val=""/>
      <w:lvlJc w:val="left"/>
    </w:lvl>
    <w:lvl w:ilvl="2" w:tplc="93C21932">
      <w:start w:val="1"/>
      <w:numFmt w:val="decimal"/>
      <w:lvlText w:val=""/>
      <w:lvlJc w:val="left"/>
    </w:lvl>
    <w:lvl w:ilvl="3" w:tplc="100A9264">
      <w:start w:val="1"/>
      <w:numFmt w:val="decimal"/>
      <w:lvlText w:val=""/>
      <w:lvlJc w:val="left"/>
    </w:lvl>
    <w:lvl w:ilvl="4" w:tplc="B24CB4C8">
      <w:start w:val="1"/>
      <w:numFmt w:val="decimal"/>
      <w:lvlText w:val=""/>
      <w:lvlJc w:val="left"/>
    </w:lvl>
    <w:lvl w:ilvl="5" w:tplc="CA98CAD6">
      <w:start w:val="1"/>
      <w:numFmt w:val="decimal"/>
      <w:lvlText w:val=""/>
      <w:lvlJc w:val="left"/>
    </w:lvl>
    <w:lvl w:ilvl="6" w:tplc="F6FCE5F2">
      <w:start w:val="1"/>
      <w:numFmt w:val="decimal"/>
      <w:lvlText w:val=""/>
      <w:lvlJc w:val="left"/>
    </w:lvl>
    <w:lvl w:ilvl="7" w:tplc="05DABF02">
      <w:start w:val="1"/>
      <w:numFmt w:val="decimal"/>
      <w:lvlText w:val=""/>
      <w:lvlJc w:val="left"/>
    </w:lvl>
    <w:lvl w:ilvl="8" w:tplc="4052039E">
      <w:start w:val="1"/>
      <w:numFmt w:val="decimal"/>
      <w:lvlText w:val=""/>
      <w:lvlJc w:val="left"/>
    </w:lvl>
  </w:abstractNum>
  <w:abstractNum w:abstractNumId="22" w15:restartNumberingAfterBreak="0">
    <w:nsid w:val="4ED03B2B"/>
    <w:multiLevelType w:val="hybridMultilevel"/>
    <w:tmpl w:val="486CDE28"/>
    <w:lvl w:ilvl="0" w:tplc="2A7098B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B1C0878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B746DE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29AB2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0569C3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6384E6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950A50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5A81C6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1D61CD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4F28721B"/>
    <w:multiLevelType w:val="hybridMultilevel"/>
    <w:tmpl w:val="7A967208"/>
    <w:lvl w:ilvl="0" w:tplc="3588EF7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39F6127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14820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148316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6A3D0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69EA9E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D580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CFC53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09061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53DA08DF"/>
    <w:multiLevelType w:val="hybridMultilevel"/>
    <w:tmpl w:val="03C28494"/>
    <w:lvl w:ilvl="0" w:tplc="C5A86D48">
      <w:start w:val="1"/>
      <w:numFmt w:val="bullet"/>
      <w:lvlText w:val="·"/>
      <w:lvlJc w:val="left"/>
      <w:pPr>
        <w:ind w:left="1276" w:hanging="360"/>
      </w:pPr>
      <w:rPr>
        <w:rFonts w:ascii="Symbol" w:eastAsia="Symbol" w:hAnsi="Symbol" w:cs="Symbol" w:hint="default"/>
      </w:rPr>
    </w:lvl>
    <w:lvl w:ilvl="1" w:tplc="E162F78A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1758D09E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FE743E9E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B786241E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00A87D66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10EA65B8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AA82E110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C10A4AD0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56D04121"/>
    <w:multiLevelType w:val="hybridMultilevel"/>
    <w:tmpl w:val="8B62BAF2"/>
    <w:lvl w:ilvl="0" w:tplc="73BA0D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922F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FA90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525D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209F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8AF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240D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C055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12BB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D43A9C"/>
    <w:multiLevelType w:val="hybridMultilevel"/>
    <w:tmpl w:val="679675E6"/>
    <w:lvl w:ilvl="0" w:tplc="90EC56B6">
      <w:start w:val="3"/>
      <w:numFmt w:val="decimal"/>
      <w:lvlText w:val="%1."/>
      <w:lvlJc w:val="left"/>
    </w:lvl>
    <w:lvl w:ilvl="1" w:tplc="DD78E6D6">
      <w:start w:val="1"/>
      <w:numFmt w:val="decimal"/>
      <w:lvlText w:val=""/>
      <w:lvlJc w:val="left"/>
    </w:lvl>
    <w:lvl w:ilvl="2" w:tplc="34EA5AD4">
      <w:start w:val="1"/>
      <w:numFmt w:val="decimal"/>
      <w:lvlText w:val=""/>
      <w:lvlJc w:val="left"/>
    </w:lvl>
    <w:lvl w:ilvl="3" w:tplc="CC00C822">
      <w:start w:val="1"/>
      <w:numFmt w:val="decimal"/>
      <w:lvlText w:val=""/>
      <w:lvlJc w:val="left"/>
    </w:lvl>
    <w:lvl w:ilvl="4" w:tplc="7AA46C60">
      <w:start w:val="1"/>
      <w:numFmt w:val="decimal"/>
      <w:lvlText w:val=""/>
      <w:lvlJc w:val="left"/>
    </w:lvl>
    <w:lvl w:ilvl="5" w:tplc="3B245794">
      <w:start w:val="1"/>
      <w:numFmt w:val="decimal"/>
      <w:lvlText w:val=""/>
      <w:lvlJc w:val="left"/>
    </w:lvl>
    <w:lvl w:ilvl="6" w:tplc="578CED20">
      <w:start w:val="1"/>
      <w:numFmt w:val="decimal"/>
      <w:lvlText w:val=""/>
      <w:lvlJc w:val="left"/>
    </w:lvl>
    <w:lvl w:ilvl="7" w:tplc="650E53DA">
      <w:start w:val="1"/>
      <w:numFmt w:val="decimal"/>
      <w:lvlText w:val=""/>
      <w:lvlJc w:val="left"/>
    </w:lvl>
    <w:lvl w:ilvl="8" w:tplc="672EE91E">
      <w:start w:val="1"/>
      <w:numFmt w:val="decimal"/>
      <w:lvlText w:val=""/>
      <w:lvlJc w:val="left"/>
    </w:lvl>
  </w:abstractNum>
  <w:abstractNum w:abstractNumId="27" w15:restartNumberingAfterBreak="0">
    <w:nsid w:val="5C9806A1"/>
    <w:multiLevelType w:val="hybridMultilevel"/>
    <w:tmpl w:val="015A55B8"/>
    <w:lvl w:ilvl="0" w:tplc="D78E1978">
      <w:start w:val="8"/>
      <w:numFmt w:val="decimal"/>
      <w:lvlText w:val="%1."/>
      <w:lvlJc w:val="left"/>
    </w:lvl>
    <w:lvl w:ilvl="1" w:tplc="8228AA92">
      <w:start w:val="1"/>
      <w:numFmt w:val="decimal"/>
      <w:lvlText w:val=""/>
      <w:lvlJc w:val="left"/>
    </w:lvl>
    <w:lvl w:ilvl="2" w:tplc="3648DC20">
      <w:start w:val="1"/>
      <w:numFmt w:val="decimal"/>
      <w:lvlText w:val=""/>
      <w:lvlJc w:val="left"/>
    </w:lvl>
    <w:lvl w:ilvl="3" w:tplc="46545488">
      <w:start w:val="1"/>
      <w:numFmt w:val="decimal"/>
      <w:lvlText w:val=""/>
      <w:lvlJc w:val="left"/>
    </w:lvl>
    <w:lvl w:ilvl="4" w:tplc="43301272">
      <w:start w:val="1"/>
      <w:numFmt w:val="decimal"/>
      <w:lvlText w:val=""/>
      <w:lvlJc w:val="left"/>
    </w:lvl>
    <w:lvl w:ilvl="5" w:tplc="FD683D1C">
      <w:start w:val="1"/>
      <w:numFmt w:val="decimal"/>
      <w:lvlText w:val=""/>
      <w:lvlJc w:val="left"/>
    </w:lvl>
    <w:lvl w:ilvl="6" w:tplc="B6F45E58">
      <w:start w:val="1"/>
      <w:numFmt w:val="decimal"/>
      <w:lvlText w:val=""/>
      <w:lvlJc w:val="left"/>
    </w:lvl>
    <w:lvl w:ilvl="7" w:tplc="D14258BA">
      <w:start w:val="1"/>
      <w:numFmt w:val="decimal"/>
      <w:lvlText w:val=""/>
      <w:lvlJc w:val="left"/>
    </w:lvl>
    <w:lvl w:ilvl="8" w:tplc="3C96CD8E">
      <w:start w:val="1"/>
      <w:numFmt w:val="decimal"/>
      <w:lvlText w:val=""/>
      <w:lvlJc w:val="left"/>
    </w:lvl>
  </w:abstractNum>
  <w:abstractNum w:abstractNumId="28" w15:restartNumberingAfterBreak="0">
    <w:nsid w:val="5F823744"/>
    <w:multiLevelType w:val="hybridMultilevel"/>
    <w:tmpl w:val="F3665470"/>
    <w:lvl w:ilvl="0" w:tplc="B14A0C52">
      <w:start w:val="1"/>
      <w:numFmt w:val="bullet"/>
      <w:lvlText w:val="–"/>
      <w:lvlJc w:val="left"/>
      <w:pPr>
        <w:ind w:left="992" w:hanging="360"/>
      </w:pPr>
      <w:rPr>
        <w:rFonts w:ascii="Arial" w:eastAsia="Arial" w:hAnsi="Arial" w:cs="Arial" w:hint="default"/>
      </w:rPr>
    </w:lvl>
    <w:lvl w:ilvl="1" w:tplc="E8ACA528">
      <w:start w:val="1"/>
      <w:numFmt w:val="bullet"/>
      <w:lvlText w:val="o"/>
      <w:lvlJc w:val="left"/>
      <w:pPr>
        <w:ind w:left="1712" w:hanging="360"/>
      </w:pPr>
      <w:rPr>
        <w:rFonts w:ascii="Courier New" w:eastAsia="Courier New" w:hAnsi="Courier New" w:cs="Courier New" w:hint="default"/>
      </w:rPr>
    </w:lvl>
    <w:lvl w:ilvl="2" w:tplc="5C42D15E">
      <w:start w:val="1"/>
      <w:numFmt w:val="bullet"/>
      <w:lvlText w:val="§"/>
      <w:lvlJc w:val="left"/>
      <w:pPr>
        <w:ind w:left="2432" w:hanging="360"/>
      </w:pPr>
      <w:rPr>
        <w:rFonts w:ascii="Wingdings" w:eastAsia="Wingdings" w:hAnsi="Wingdings" w:cs="Wingdings" w:hint="default"/>
      </w:rPr>
    </w:lvl>
    <w:lvl w:ilvl="3" w:tplc="99E69AA0">
      <w:start w:val="1"/>
      <w:numFmt w:val="bullet"/>
      <w:lvlText w:val="·"/>
      <w:lvlJc w:val="left"/>
      <w:pPr>
        <w:ind w:left="3152" w:hanging="360"/>
      </w:pPr>
      <w:rPr>
        <w:rFonts w:ascii="Symbol" w:eastAsia="Symbol" w:hAnsi="Symbol" w:cs="Symbol" w:hint="default"/>
      </w:rPr>
    </w:lvl>
    <w:lvl w:ilvl="4" w:tplc="9CA6112A">
      <w:start w:val="1"/>
      <w:numFmt w:val="bullet"/>
      <w:lvlText w:val="o"/>
      <w:lvlJc w:val="left"/>
      <w:pPr>
        <w:ind w:left="3872" w:hanging="360"/>
      </w:pPr>
      <w:rPr>
        <w:rFonts w:ascii="Courier New" w:eastAsia="Courier New" w:hAnsi="Courier New" w:cs="Courier New" w:hint="default"/>
      </w:rPr>
    </w:lvl>
    <w:lvl w:ilvl="5" w:tplc="D44ACDB4">
      <w:start w:val="1"/>
      <w:numFmt w:val="bullet"/>
      <w:lvlText w:val="§"/>
      <w:lvlJc w:val="left"/>
      <w:pPr>
        <w:ind w:left="4592" w:hanging="360"/>
      </w:pPr>
      <w:rPr>
        <w:rFonts w:ascii="Wingdings" w:eastAsia="Wingdings" w:hAnsi="Wingdings" w:cs="Wingdings" w:hint="default"/>
      </w:rPr>
    </w:lvl>
    <w:lvl w:ilvl="6" w:tplc="E9B0BFE6">
      <w:start w:val="1"/>
      <w:numFmt w:val="bullet"/>
      <w:lvlText w:val="·"/>
      <w:lvlJc w:val="left"/>
      <w:pPr>
        <w:ind w:left="5312" w:hanging="360"/>
      </w:pPr>
      <w:rPr>
        <w:rFonts w:ascii="Symbol" w:eastAsia="Symbol" w:hAnsi="Symbol" w:cs="Symbol" w:hint="default"/>
      </w:rPr>
    </w:lvl>
    <w:lvl w:ilvl="7" w:tplc="928A6464">
      <w:start w:val="1"/>
      <w:numFmt w:val="bullet"/>
      <w:lvlText w:val="o"/>
      <w:lvlJc w:val="left"/>
      <w:pPr>
        <w:ind w:left="6032" w:hanging="360"/>
      </w:pPr>
      <w:rPr>
        <w:rFonts w:ascii="Courier New" w:eastAsia="Courier New" w:hAnsi="Courier New" w:cs="Courier New" w:hint="default"/>
      </w:rPr>
    </w:lvl>
    <w:lvl w:ilvl="8" w:tplc="E8D4954A">
      <w:start w:val="1"/>
      <w:numFmt w:val="bullet"/>
      <w:lvlText w:val="§"/>
      <w:lvlJc w:val="left"/>
      <w:pPr>
        <w:ind w:left="6752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632D7916"/>
    <w:multiLevelType w:val="hybridMultilevel"/>
    <w:tmpl w:val="10307DA2"/>
    <w:lvl w:ilvl="0" w:tplc="281296A6">
      <w:start w:val="5"/>
      <w:numFmt w:val="decimal"/>
      <w:lvlText w:val="%1."/>
      <w:lvlJc w:val="left"/>
    </w:lvl>
    <w:lvl w:ilvl="1" w:tplc="F6F0E5BC">
      <w:start w:val="1"/>
      <w:numFmt w:val="decimal"/>
      <w:lvlText w:val=""/>
      <w:lvlJc w:val="left"/>
    </w:lvl>
    <w:lvl w:ilvl="2" w:tplc="15D6023E">
      <w:start w:val="1"/>
      <w:numFmt w:val="decimal"/>
      <w:lvlText w:val=""/>
      <w:lvlJc w:val="left"/>
    </w:lvl>
    <w:lvl w:ilvl="3" w:tplc="79D661AC">
      <w:start w:val="1"/>
      <w:numFmt w:val="decimal"/>
      <w:lvlText w:val=""/>
      <w:lvlJc w:val="left"/>
    </w:lvl>
    <w:lvl w:ilvl="4" w:tplc="7D3020B4">
      <w:start w:val="1"/>
      <w:numFmt w:val="decimal"/>
      <w:lvlText w:val=""/>
      <w:lvlJc w:val="left"/>
    </w:lvl>
    <w:lvl w:ilvl="5" w:tplc="F788D104">
      <w:start w:val="1"/>
      <w:numFmt w:val="decimal"/>
      <w:lvlText w:val=""/>
      <w:lvlJc w:val="left"/>
    </w:lvl>
    <w:lvl w:ilvl="6" w:tplc="32C40EDC">
      <w:start w:val="1"/>
      <w:numFmt w:val="decimal"/>
      <w:lvlText w:val=""/>
      <w:lvlJc w:val="left"/>
    </w:lvl>
    <w:lvl w:ilvl="7" w:tplc="807A5052">
      <w:start w:val="1"/>
      <w:numFmt w:val="decimal"/>
      <w:lvlText w:val=""/>
      <w:lvlJc w:val="left"/>
    </w:lvl>
    <w:lvl w:ilvl="8" w:tplc="CADCE0C0">
      <w:start w:val="1"/>
      <w:numFmt w:val="decimal"/>
      <w:lvlText w:val=""/>
      <w:lvlJc w:val="left"/>
    </w:lvl>
  </w:abstractNum>
  <w:abstractNum w:abstractNumId="30" w15:restartNumberingAfterBreak="0">
    <w:nsid w:val="667E333C"/>
    <w:multiLevelType w:val="hybridMultilevel"/>
    <w:tmpl w:val="7D1C18FC"/>
    <w:lvl w:ilvl="0" w:tplc="C10697B6">
      <w:start w:val="9"/>
      <w:numFmt w:val="decimal"/>
      <w:lvlText w:val="%1."/>
      <w:lvlJc w:val="left"/>
    </w:lvl>
    <w:lvl w:ilvl="1" w:tplc="8F3436F8">
      <w:start w:val="1"/>
      <w:numFmt w:val="decimal"/>
      <w:lvlText w:val=""/>
      <w:lvlJc w:val="left"/>
    </w:lvl>
    <w:lvl w:ilvl="2" w:tplc="1ADE0A4A">
      <w:start w:val="1"/>
      <w:numFmt w:val="decimal"/>
      <w:lvlText w:val=""/>
      <w:lvlJc w:val="left"/>
    </w:lvl>
    <w:lvl w:ilvl="3" w:tplc="F2789BE4">
      <w:start w:val="1"/>
      <w:numFmt w:val="decimal"/>
      <w:lvlText w:val=""/>
      <w:lvlJc w:val="left"/>
    </w:lvl>
    <w:lvl w:ilvl="4" w:tplc="0AD8637C">
      <w:start w:val="1"/>
      <w:numFmt w:val="decimal"/>
      <w:lvlText w:val=""/>
      <w:lvlJc w:val="left"/>
    </w:lvl>
    <w:lvl w:ilvl="5" w:tplc="1DD25844">
      <w:start w:val="1"/>
      <w:numFmt w:val="decimal"/>
      <w:lvlText w:val=""/>
      <w:lvlJc w:val="left"/>
    </w:lvl>
    <w:lvl w:ilvl="6" w:tplc="9BBCE1A4">
      <w:start w:val="1"/>
      <w:numFmt w:val="decimal"/>
      <w:lvlText w:val=""/>
      <w:lvlJc w:val="left"/>
    </w:lvl>
    <w:lvl w:ilvl="7" w:tplc="D2A2144A">
      <w:start w:val="1"/>
      <w:numFmt w:val="decimal"/>
      <w:lvlText w:val=""/>
      <w:lvlJc w:val="left"/>
    </w:lvl>
    <w:lvl w:ilvl="8" w:tplc="DD767BD0">
      <w:start w:val="1"/>
      <w:numFmt w:val="decimal"/>
      <w:lvlText w:val=""/>
      <w:lvlJc w:val="left"/>
    </w:lvl>
  </w:abstractNum>
  <w:abstractNum w:abstractNumId="31" w15:restartNumberingAfterBreak="0">
    <w:nsid w:val="67487971"/>
    <w:multiLevelType w:val="hybridMultilevel"/>
    <w:tmpl w:val="82B49B66"/>
    <w:lvl w:ilvl="0" w:tplc="367A5E3E">
      <w:start w:val="1"/>
      <w:numFmt w:val="decimal"/>
      <w:lvlText w:val="%1."/>
      <w:lvlJc w:val="right"/>
      <w:pPr>
        <w:ind w:left="720" w:hanging="360"/>
      </w:pPr>
    </w:lvl>
    <w:lvl w:ilvl="1" w:tplc="E35AAEFC">
      <w:start w:val="1"/>
      <w:numFmt w:val="lowerLetter"/>
      <w:lvlText w:val="%2."/>
      <w:lvlJc w:val="left"/>
      <w:pPr>
        <w:ind w:left="1440" w:hanging="360"/>
      </w:pPr>
    </w:lvl>
    <w:lvl w:ilvl="2" w:tplc="82822368">
      <w:start w:val="1"/>
      <w:numFmt w:val="lowerRoman"/>
      <w:lvlText w:val="%3."/>
      <w:lvlJc w:val="right"/>
      <w:pPr>
        <w:ind w:left="2160" w:hanging="180"/>
      </w:pPr>
    </w:lvl>
    <w:lvl w:ilvl="3" w:tplc="B832E032">
      <w:start w:val="1"/>
      <w:numFmt w:val="decimal"/>
      <w:lvlText w:val="%4."/>
      <w:lvlJc w:val="left"/>
      <w:pPr>
        <w:ind w:left="2880" w:hanging="360"/>
      </w:pPr>
    </w:lvl>
    <w:lvl w:ilvl="4" w:tplc="89D8B78E">
      <w:start w:val="1"/>
      <w:numFmt w:val="lowerLetter"/>
      <w:lvlText w:val="%5."/>
      <w:lvlJc w:val="left"/>
      <w:pPr>
        <w:ind w:left="3600" w:hanging="360"/>
      </w:pPr>
    </w:lvl>
    <w:lvl w:ilvl="5" w:tplc="46E4EC12">
      <w:start w:val="1"/>
      <w:numFmt w:val="lowerRoman"/>
      <w:lvlText w:val="%6."/>
      <w:lvlJc w:val="right"/>
      <w:pPr>
        <w:ind w:left="4320" w:hanging="180"/>
      </w:pPr>
    </w:lvl>
    <w:lvl w:ilvl="6" w:tplc="20DAC2F8">
      <w:start w:val="1"/>
      <w:numFmt w:val="decimal"/>
      <w:lvlText w:val="%7."/>
      <w:lvlJc w:val="left"/>
      <w:pPr>
        <w:ind w:left="5040" w:hanging="360"/>
      </w:pPr>
    </w:lvl>
    <w:lvl w:ilvl="7" w:tplc="334E8B7A">
      <w:start w:val="1"/>
      <w:numFmt w:val="lowerLetter"/>
      <w:lvlText w:val="%8."/>
      <w:lvlJc w:val="left"/>
      <w:pPr>
        <w:ind w:left="5760" w:hanging="360"/>
      </w:pPr>
    </w:lvl>
    <w:lvl w:ilvl="8" w:tplc="65B67EE6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E642EE"/>
    <w:multiLevelType w:val="hybridMultilevel"/>
    <w:tmpl w:val="DEF4F060"/>
    <w:lvl w:ilvl="0" w:tplc="2B302210">
      <w:start w:val="1"/>
      <w:numFmt w:val="decimal"/>
      <w:lvlText w:val="%1."/>
      <w:lvlJc w:val="right"/>
      <w:pPr>
        <w:ind w:left="720" w:hanging="360"/>
      </w:pPr>
    </w:lvl>
    <w:lvl w:ilvl="1" w:tplc="099E611E">
      <w:start w:val="1"/>
      <w:numFmt w:val="lowerLetter"/>
      <w:lvlText w:val="%2."/>
      <w:lvlJc w:val="left"/>
      <w:pPr>
        <w:ind w:left="1440" w:hanging="360"/>
      </w:pPr>
    </w:lvl>
    <w:lvl w:ilvl="2" w:tplc="5232D750">
      <w:start w:val="1"/>
      <w:numFmt w:val="lowerRoman"/>
      <w:lvlText w:val="%3."/>
      <w:lvlJc w:val="right"/>
      <w:pPr>
        <w:ind w:left="2160" w:hanging="180"/>
      </w:pPr>
    </w:lvl>
    <w:lvl w:ilvl="3" w:tplc="9F0CF738">
      <w:start w:val="1"/>
      <w:numFmt w:val="decimal"/>
      <w:lvlText w:val="%4."/>
      <w:lvlJc w:val="left"/>
      <w:pPr>
        <w:ind w:left="2880" w:hanging="360"/>
      </w:pPr>
    </w:lvl>
    <w:lvl w:ilvl="4" w:tplc="D32CE20A">
      <w:start w:val="1"/>
      <w:numFmt w:val="lowerLetter"/>
      <w:lvlText w:val="%5."/>
      <w:lvlJc w:val="left"/>
      <w:pPr>
        <w:ind w:left="3600" w:hanging="360"/>
      </w:pPr>
    </w:lvl>
    <w:lvl w:ilvl="5" w:tplc="5D4218AA">
      <w:start w:val="1"/>
      <w:numFmt w:val="lowerRoman"/>
      <w:lvlText w:val="%6."/>
      <w:lvlJc w:val="right"/>
      <w:pPr>
        <w:ind w:left="4320" w:hanging="180"/>
      </w:pPr>
    </w:lvl>
    <w:lvl w:ilvl="6" w:tplc="98047512">
      <w:start w:val="1"/>
      <w:numFmt w:val="decimal"/>
      <w:lvlText w:val="%7."/>
      <w:lvlJc w:val="left"/>
      <w:pPr>
        <w:ind w:left="5040" w:hanging="360"/>
      </w:pPr>
    </w:lvl>
    <w:lvl w:ilvl="7" w:tplc="C8B0C22A">
      <w:start w:val="1"/>
      <w:numFmt w:val="lowerLetter"/>
      <w:lvlText w:val="%8."/>
      <w:lvlJc w:val="left"/>
      <w:pPr>
        <w:ind w:left="5760" w:hanging="360"/>
      </w:pPr>
    </w:lvl>
    <w:lvl w:ilvl="8" w:tplc="4C6AEEA6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154736"/>
    <w:multiLevelType w:val="hybridMultilevel"/>
    <w:tmpl w:val="59BE647C"/>
    <w:lvl w:ilvl="0" w:tplc="50760E1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6D2A40F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D12E4E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824651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380847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C9AF11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1A4A3D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2A6BF0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73AAD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4" w15:restartNumberingAfterBreak="0">
    <w:nsid w:val="68D91FC0"/>
    <w:multiLevelType w:val="hybridMultilevel"/>
    <w:tmpl w:val="61741FC0"/>
    <w:lvl w:ilvl="0" w:tplc="8174CF2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25E4F69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B4ECFF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5044EA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02A18E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B90A8F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C9E9E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5921A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C22EA4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5" w15:restartNumberingAfterBreak="0">
    <w:nsid w:val="691E6E4B"/>
    <w:multiLevelType w:val="hybridMultilevel"/>
    <w:tmpl w:val="26329B84"/>
    <w:lvl w:ilvl="0" w:tplc="A0A4284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9AE243B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F4A62C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1A62AE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9343E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0CC051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920AE7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1723E0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BEA284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6" w15:restartNumberingAfterBreak="0">
    <w:nsid w:val="6CFE1629"/>
    <w:multiLevelType w:val="hybridMultilevel"/>
    <w:tmpl w:val="B2B09BD4"/>
    <w:lvl w:ilvl="0" w:tplc="B6CE855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462020E">
      <w:start w:val="1"/>
      <w:numFmt w:val="lowerLetter"/>
      <w:lvlText w:val="%2."/>
      <w:lvlJc w:val="left"/>
      <w:pPr>
        <w:ind w:left="1440" w:hanging="360"/>
      </w:pPr>
    </w:lvl>
    <w:lvl w:ilvl="2" w:tplc="1934363C">
      <w:start w:val="1"/>
      <w:numFmt w:val="lowerRoman"/>
      <w:lvlText w:val="%3."/>
      <w:lvlJc w:val="right"/>
      <w:pPr>
        <w:ind w:left="2160" w:hanging="180"/>
      </w:pPr>
    </w:lvl>
    <w:lvl w:ilvl="3" w:tplc="FFB4248E">
      <w:start w:val="1"/>
      <w:numFmt w:val="decimal"/>
      <w:lvlText w:val="%4."/>
      <w:lvlJc w:val="left"/>
      <w:pPr>
        <w:ind w:left="2880" w:hanging="360"/>
      </w:pPr>
    </w:lvl>
    <w:lvl w:ilvl="4" w:tplc="AA228EB4">
      <w:start w:val="1"/>
      <w:numFmt w:val="lowerLetter"/>
      <w:lvlText w:val="%5."/>
      <w:lvlJc w:val="left"/>
      <w:pPr>
        <w:ind w:left="3600" w:hanging="360"/>
      </w:pPr>
    </w:lvl>
    <w:lvl w:ilvl="5" w:tplc="0944C8DE">
      <w:start w:val="1"/>
      <w:numFmt w:val="lowerRoman"/>
      <w:lvlText w:val="%6."/>
      <w:lvlJc w:val="right"/>
      <w:pPr>
        <w:ind w:left="4320" w:hanging="180"/>
      </w:pPr>
    </w:lvl>
    <w:lvl w:ilvl="6" w:tplc="91F4E964">
      <w:start w:val="1"/>
      <w:numFmt w:val="decimal"/>
      <w:lvlText w:val="%7."/>
      <w:lvlJc w:val="left"/>
      <w:pPr>
        <w:ind w:left="5040" w:hanging="360"/>
      </w:pPr>
    </w:lvl>
    <w:lvl w:ilvl="7" w:tplc="42C00DA6">
      <w:start w:val="1"/>
      <w:numFmt w:val="lowerLetter"/>
      <w:lvlText w:val="%8."/>
      <w:lvlJc w:val="left"/>
      <w:pPr>
        <w:ind w:left="5760" w:hanging="360"/>
      </w:pPr>
    </w:lvl>
    <w:lvl w:ilvl="8" w:tplc="D58C0C2A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9C1479"/>
    <w:multiLevelType w:val="hybridMultilevel"/>
    <w:tmpl w:val="30162142"/>
    <w:lvl w:ilvl="0" w:tplc="45AE88C8">
      <w:start w:val="1"/>
      <w:numFmt w:val="bullet"/>
      <w:lvlText w:val="–"/>
      <w:lvlJc w:val="left"/>
      <w:pPr>
        <w:ind w:left="1712" w:hanging="360"/>
      </w:pPr>
      <w:rPr>
        <w:rFonts w:ascii="Arial" w:eastAsia="Arial" w:hAnsi="Arial" w:cs="Arial" w:hint="default"/>
      </w:rPr>
    </w:lvl>
    <w:lvl w:ilvl="1" w:tplc="E3E2ED9A">
      <w:start w:val="1"/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</w:rPr>
    </w:lvl>
    <w:lvl w:ilvl="2" w:tplc="B93CC032">
      <w:start w:val="1"/>
      <w:numFmt w:val="bullet"/>
      <w:lvlText w:val="§"/>
      <w:lvlJc w:val="left"/>
      <w:pPr>
        <w:ind w:left="3152" w:hanging="360"/>
      </w:pPr>
      <w:rPr>
        <w:rFonts w:ascii="Wingdings" w:eastAsia="Wingdings" w:hAnsi="Wingdings" w:cs="Wingdings" w:hint="default"/>
      </w:rPr>
    </w:lvl>
    <w:lvl w:ilvl="3" w:tplc="BE98835C">
      <w:start w:val="1"/>
      <w:numFmt w:val="bullet"/>
      <w:lvlText w:val="·"/>
      <w:lvlJc w:val="left"/>
      <w:pPr>
        <w:ind w:left="3872" w:hanging="360"/>
      </w:pPr>
      <w:rPr>
        <w:rFonts w:ascii="Symbol" w:eastAsia="Symbol" w:hAnsi="Symbol" w:cs="Symbol" w:hint="default"/>
      </w:rPr>
    </w:lvl>
    <w:lvl w:ilvl="4" w:tplc="F57EA9CC">
      <w:start w:val="1"/>
      <w:numFmt w:val="bullet"/>
      <w:lvlText w:val="o"/>
      <w:lvlJc w:val="left"/>
      <w:pPr>
        <w:ind w:left="4592" w:hanging="360"/>
      </w:pPr>
      <w:rPr>
        <w:rFonts w:ascii="Courier New" w:eastAsia="Courier New" w:hAnsi="Courier New" w:cs="Courier New" w:hint="default"/>
      </w:rPr>
    </w:lvl>
    <w:lvl w:ilvl="5" w:tplc="A27AB93C">
      <w:start w:val="1"/>
      <w:numFmt w:val="bullet"/>
      <w:lvlText w:val="§"/>
      <w:lvlJc w:val="left"/>
      <w:pPr>
        <w:ind w:left="5312" w:hanging="360"/>
      </w:pPr>
      <w:rPr>
        <w:rFonts w:ascii="Wingdings" w:eastAsia="Wingdings" w:hAnsi="Wingdings" w:cs="Wingdings" w:hint="default"/>
      </w:rPr>
    </w:lvl>
    <w:lvl w:ilvl="6" w:tplc="C86C84A0">
      <w:start w:val="1"/>
      <w:numFmt w:val="bullet"/>
      <w:lvlText w:val="·"/>
      <w:lvlJc w:val="left"/>
      <w:pPr>
        <w:ind w:left="6032" w:hanging="360"/>
      </w:pPr>
      <w:rPr>
        <w:rFonts w:ascii="Symbol" w:eastAsia="Symbol" w:hAnsi="Symbol" w:cs="Symbol" w:hint="default"/>
      </w:rPr>
    </w:lvl>
    <w:lvl w:ilvl="7" w:tplc="6BECCB3E">
      <w:start w:val="1"/>
      <w:numFmt w:val="bullet"/>
      <w:lvlText w:val="o"/>
      <w:lvlJc w:val="left"/>
      <w:pPr>
        <w:ind w:left="6752" w:hanging="360"/>
      </w:pPr>
      <w:rPr>
        <w:rFonts w:ascii="Courier New" w:eastAsia="Courier New" w:hAnsi="Courier New" w:cs="Courier New" w:hint="default"/>
      </w:rPr>
    </w:lvl>
    <w:lvl w:ilvl="8" w:tplc="BF5A88FC">
      <w:start w:val="1"/>
      <w:numFmt w:val="bullet"/>
      <w:lvlText w:val="§"/>
      <w:lvlJc w:val="left"/>
      <w:pPr>
        <w:ind w:left="7472" w:hanging="360"/>
      </w:pPr>
      <w:rPr>
        <w:rFonts w:ascii="Wingdings" w:eastAsia="Wingdings" w:hAnsi="Wingdings" w:cs="Wingdings" w:hint="default"/>
      </w:rPr>
    </w:lvl>
  </w:abstractNum>
  <w:abstractNum w:abstractNumId="38" w15:restartNumberingAfterBreak="0">
    <w:nsid w:val="74C56A41"/>
    <w:multiLevelType w:val="hybridMultilevel"/>
    <w:tmpl w:val="375C0BA4"/>
    <w:lvl w:ilvl="0" w:tplc="031EE084">
      <w:start w:val="4"/>
      <w:numFmt w:val="decimal"/>
      <w:lvlText w:val="%1."/>
      <w:lvlJc w:val="left"/>
    </w:lvl>
    <w:lvl w:ilvl="1" w:tplc="CDC6A896">
      <w:start w:val="1"/>
      <w:numFmt w:val="decimal"/>
      <w:lvlText w:val=""/>
      <w:lvlJc w:val="left"/>
    </w:lvl>
    <w:lvl w:ilvl="2" w:tplc="ECCCE2CA">
      <w:start w:val="1"/>
      <w:numFmt w:val="decimal"/>
      <w:lvlText w:val=""/>
      <w:lvlJc w:val="left"/>
    </w:lvl>
    <w:lvl w:ilvl="3" w:tplc="1C786B4C">
      <w:start w:val="1"/>
      <w:numFmt w:val="decimal"/>
      <w:lvlText w:val=""/>
      <w:lvlJc w:val="left"/>
    </w:lvl>
    <w:lvl w:ilvl="4" w:tplc="A3AC8EC2">
      <w:start w:val="1"/>
      <w:numFmt w:val="decimal"/>
      <w:lvlText w:val=""/>
      <w:lvlJc w:val="left"/>
    </w:lvl>
    <w:lvl w:ilvl="5" w:tplc="4CF01726">
      <w:start w:val="1"/>
      <w:numFmt w:val="decimal"/>
      <w:lvlText w:val=""/>
      <w:lvlJc w:val="left"/>
    </w:lvl>
    <w:lvl w:ilvl="6" w:tplc="5BF41196">
      <w:start w:val="1"/>
      <w:numFmt w:val="decimal"/>
      <w:lvlText w:val=""/>
      <w:lvlJc w:val="left"/>
    </w:lvl>
    <w:lvl w:ilvl="7" w:tplc="F87C607A">
      <w:start w:val="1"/>
      <w:numFmt w:val="decimal"/>
      <w:lvlText w:val=""/>
      <w:lvlJc w:val="left"/>
    </w:lvl>
    <w:lvl w:ilvl="8" w:tplc="C194F14C">
      <w:start w:val="1"/>
      <w:numFmt w:val="decimal"/>
      <w:lvlText w:val=""/>
      <w:lvlJc w:val="left"/>
    </w:lvl>
  </w:abstractNum>
  <w:abstractNum w:abstractNumId="39" w15:restartNumberingAfterBreak="0">
    <w:nsid w:val="77043864"/>
    <w:multiLevelType w:val="hybridMultilevel"/>
    <w:tmpl w:val="10F04164"/>
    <w:lvl w:ilvl="0" w:tplc="E398E9EC">
      <w:start w:val="1"/>
      <w:numFmt w:val="decimal"/>
      <w:lvlText w:val="%1."/>
      <w:lvlJc w:val="right"/>
      <w:pPr>
        <w:ind w:left="720" w:hanging="360"/>
      </w:pPr>
    </w:lvl>
    <w:lvl w:ilvl="1" w:tplc="92DA2920">
      <w:start w:val="1"/>
      <w:numFmt w:val="lowerLetter"/>
      <w:lvlText w:val="%2."/>
      <w:lvlJc w:val="left"/>
      <w:pPr>
        <w:ind w:left="1440" w:hanging="360"/>
      </w:pPr>
    </w:lvl>
    <w:lvl w:ilvl="2" w:tplc="246CAEE2">
      <w:start w:val="1"/>
      <w:numFmt w:val="lowerRoman"/>
      <w:lvlText w:val="%3."/>
      <w:lvlJc w:val="right"/>
      <w:pPr>
        <w:ind w:left="2160" w:hanging="180"/>
      </w:pPr>
    </w:lvl>
    <w:lvl w:ilvl="3" w:tplc="8B4679A8">
      <w:start w:val="1"/>
      <w:numFmt w:val="decimal"/>
      <w:lvlText w:val="%4."/>
      <w:lvlJc w:val="left"/>
      <w:pPr>
        <w:ind w:left="2880" w:hanging="360"/>
      </w:pPr>
    </w:lvl>
    <w:lvl w:ilvl="4" w:tplc="84145C38">
      <w:start w:val="1"/>
      <w:numFmt w:val="lowerLetter"/>
      <w:lvlText w:val="%5."/>
      <w:lvlJc w:val="left"/>
      <w:pPr>
        <w:ind w:left="3600" w:hanging="360"/>
      </w:pPr>
    </w:lvl>
    <w:lvl w:ilvl="5" w:tplc="4934C7C6">
      <w:start w:val="1"/>
      <w:numFmt w:val="lowerRoman"/>
      <w:lvlText w:val="%6."/>
      <w:lvlJc w:val="right"/>
      <w:pPr>
        <w:ind w:left="4320" w:hanging="180"/>
      </w:pPr>
    </w:lvl>
    <w:lvl w:ilvl="6" w:tplc="96BE9502">
      <w:start w:val="1"/>
      <w:numFmt w:val="decimal"/>
      <w:lvlText w:val="%7."/>
      <w:lvlJc w:val="left"/>
      <w:pPr>
        <w:ind w:left="5040" w:hanging="360"/>
      </w:pPr>
    </w:lvl>
    <w:lvl w:ilvl="7" w:tplc="13B42C78">
      <w:start w:val="1"/>
      <w:numFmt w:val="lowerLetter"/>
      <w:lvlText w:val="%8."/>
      <w:lvlJc w:val="left"/>
      <w:pPr>
        <w:ind w:left="5760" w:hanging="360"/>
      </w:pPr>
    </w:lvl>
    <w:lvl w:ilvl="8" w:tplc="40264C2E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D91A66"/>
    <w:multiLevelType w:val="hybridMultilevel"/>
    <w:tmpl w:val="C2749308"/>
    <w:lvl w:ilvl="0" w:tplc="477277CE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b/>
        <w:sz w:val="24"/>
        <w:u w:val="none"/>
      </w:rPr>
    </w:lvl>
    <w:lvl w:ilvl="1" w:tplc="9594EC8C">
      <w:start w:val="1"/>
      <w:numFmt w:val="lowerLetter"/>
      <w:lvlText w:val="%2."/>
      <w:lvlJc w:val="left"/>
      <w:pPr>
        <w:ind w:left="1440" w:hanging="360"/>
      </w:pPr>
    </w:lvl>
    <w:lvl w:ilvl="2" w:tplc="3A4E4A12">
      <w:start w:val="1"/>
      <w:numFmt w:val="lowerRoman"/>
      <w:lvlText w:val="%3."/>
      <w:lvlJc w:val="right"/>
      <w:pPr>
        <w:ind w:left="2160" w:hanging="180"/>
      </w:pPr>
    </w:lvl>
    <w:lvl w:ilvl="3" w:tplc="EB189DA4">
      <w:start w:val="1"/>
      <w:numFmt w:val="decimal"/>
      <w:lvlText w:val="%4."/>
      <w:lvlJc w:val="left"/>
      <w:pPr>
        <w:ind w:left="2880" w:hanging="360"/>
      </w:pPr>
    </w:lvl>
    <w:lvl w:ilvl="4" w:tplc="40FA49D2">
      <w:start w:val="1"/>
      <w:numFmt w:val="lowerLetter"/>
      <w:lvlText w:val="%5."/>
      <w:lvlJc w:val="left"/>
      <w:pPr>
        <w:ind w:left="3600" w:hanging="360"/>
      </w:pPr>
    </w:lvl>
    <w:lvl w:ilvl="5" w:tplc="66E023AC">
      <w:start w:val="1"/>
      <w:numFmt w:val="lowerRoman"/>
      <w:lvlText w:val="%6."/>
      <w:lvlJc w:val="right"/>
      <w:pPr>
        <w:ind w:left="4320" w:hanging="180"/>
      </w:pPr>
    </w:lvl>
    <w:lvl w:ilvl="6" w:tplc="03BA4F08">
      <w:start w:val="1"/>
      <w:numFmt w:val="decimal"/>
      <w:lvlText w:val="%7."/>
      <w:lvlJc w:val="left"/>
      <w:pPr>
        <w:ind w:left="5040" w:hanging="360"/>
      </w:pPr>
    </w:lvl>
    <w:lvl w:ilvl="7" w:tplc="5BAC6224">
      <w:start w:val="1"/>
      <w:numFmt w:val="lowerLetter"/>
      <w:lvlText w:val="%8."/>
      <w:lvlJc w:val="left"/>
      <w:pPr>
        <w:ind w:left="5760" w:hanging="360"/>
      </w:pPr>
    </w:lvl>
    <w:lvl w:ilvl="8" w:tplc="64BA8F5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F90572"/>
    <w:multiLevelType w:val="hybridMultilevel"/>
    <w:tmpl w:val="2A322076"/>
    <w:lvl w:ilvl="0" w:tplc="D65E819E">
      <w:start w:val="1"/>
      <w:numFmt w:val="decimal"/>
      <w:lvlText w:val="%1."/>
      <w:lvlJc w:val="right"/>
      <w:pPr>
        <w:ind w:left="720" w:hanging="360"/>
      </w:pPr>
    </w:lvl>
    <w:lvl w:ilvl="1" w:tplc="FC84F5E6">
      <w:start w:val="1"/>
      <w:numFmt w:val="lowerLetter"/>
      <w:lvlText w:val="%2."/>
      <w:lvlJc w:val="left"/>
      <w:pPr>
        <w:ind w:left="1440" w:hanging="360"/>
      </w:pPr>
    </w:lvl>
    <w:lvl w:ilvl="2" w:tplc="28B285E6">
      <w:start w:val="1"/>
      <w:numFmt w:val="lowerRoman"/>
      <w:lvlText w:val="%3."/>
      <w:lvlJc w:val="right"/>
      <w:pPr>
        <w:ind w:left="2160" w:hanging="180"/>
      </w:pPr>
    </w:lvl>
    <w:lvl w:ilvl="3" w:tplc="5D027A84">
      <w:start w:val="1"/>
      <w:numFmt w:val="decimal"/>
      <w:lvlText w:val="%4."/>
      <w:lvlJc w:val="left"/>
      <w:pPr>
        <w:ind w:left="2880" w:hanging="360"/>
      </w:pPr>
    </w:lvl>
    <w:lvl w:ilvl="4" w:tplc="90A8F538">
      <w:start w:val="1"/>
      <w:numFmt w:val="lowerLetter"/>
      <w:lvlText w:val="%5."/>
      <w:lvlJc w:val="left"/>
      <w:pPr>
        <w:ind w:left="3600" w:hanging="360"/>
      </w:pPr>
    </w:lvl>
    <w:lvl w:ilvl="5" w:tplc="216201D0">
      <w:start w:val="1"/>
      <w:numFmt w:val="lowerRoman"/>
      <w:lvlText w:val="%6."/>
      <w:lvlJc w:val="right"/>
      <w:pPr>
        <w:ind w:left="4320" w:hanging="180"/>
      </w:pPr>
    </w:lvl>
    <w:lvl w:ilvl="6" w:tplc="C46851FC">
      <w:start w:val="1"/>
      <w:numFmt w:val="decimal"/>
      <w:lvlText w:val="%7."/>
      <w:lvlJc w:val="left"/>
      <w:pPr>
        <w:ind w:left="5040" w:hanging="360"/>
      </w:pPr>
    </w:lvl>
    <w:lvl w:ilvl="7" w:tplc="C92C2FA4">
      <w:start w:val="1"/>
      <w:numFmt w:val="lowerLetter"/>
      <w:lvlText w:val="%8."/>
      <w:lvlJc w:val="left"/>
      <w:pPr>
        <w:ind w:left="5760" w:hanging="360"/>
      </w:pPr>
    </w:lvl>
    <w:lvl w:ilvl="8" w:tplc="1682EE42">
      <w:start w:val="1"/>
      <w:numFmt w:val="lowerRoman"/>
      <w:lvlText w:val="%9."/>
      <w:lvlJc w:val="right"/>
      <w:pPr>
        <w:ind w:left="6480" w:hanging="180"/>
      </w:pPr>
    </w:lvl>
  </w:abstractNum>
  <w:num w:numId="1" w16cid:durableId="599803993">
    <w:abstractNumId w:val="13"/>
  </w:num>
  <w:num w:numId="2" w16cid:durableId="1628658992">
    <w:abstractNumId w:val="25"/>
  </w:num>
  <w:num w:numId="3" w16cid:durableId="236136903">
    <w:abstractNumId w:val="36"/>
  </w:num>
  <w:num w:numId="4" w16cid:durableId="1285650076">
    <w:abstractNumId w:val="21"/>
  </w:num>
  <w:num w:numId="5" w16cid:durableId="860508597">
    <w:abstractNumId w:val="26"/>
  </w:num>
  <w:num w:numId="6" w16cid:durableId="1118187134">
    <w:abstractNumId w:val="38"/>
  </w:num>
  <w:num w:numId="7" w16cid:durableId="199055002">
    <w:abstractNumId w:val="3"/>
  </w:num>
  <w:num w:numId="8" w16cid:durableId="1557279474">
    <w:abstractNumId w:val="29"/>
  </w:num>
  <w:num w:numId="9" w16cid:durableId="2080783862">
    <w:abstractNumId w:val="27"/>
  </w:num>
  <w:num w:numId="10" w16cid:durableId="254750940">
    <w:abstractNumId w:val="30"/>
  </w:num>
  <w:num w:numId="11" w16cid:durableId="843200645">
    <w:abstractNumId w:val="10"/>
  </w:num>
  <w:num w:numId="12" w16cid:durableId="1863931442">
    <w:abstractNumId w:val="40"/>
  </w:num>
  <w:num w:numId="13" w16cid:durableId="79182134">
    <w:abstractNumId w:val="8"/>
  </w:num>
  <w:num w:numId="14" w16cid:durableId="1182204097">
    <w:abstractNumId w:val="0"/>
  </w:num>
  <w:num w:numId="15" w16cid:durableId="884440502">
    <w:abstractNumId w:val="23"/>
  </w:num>
  <w:num w:numId="16" w16cid:durableId="1036082383">
    <w:abstractNumId w:val="17"/>
  </w:num>
  <w:num w:numId="17" w16cid:durableId="818495972">
    <w:abstractNumId w:val="5"/>
  </w:num>
  <w:num w:numId="18" w16cid:durableId="1761178098">
    <w:abstractNumId w:val="28"/>
  </w:num>
  <w:num w:numId="19" w16cid:durableId="1766031027">
    <w:abstractNumId w:val="35"/>
  </w:num>
  <w:num w:numId="20" w16cid:durableId="1151941649">
    <w:abstractNumId w:val="31"/>
  </w:num>
  <w:num w:numId="21" w16cid:durableId="1027875074">
    <w:abstractNumId w:val="15"/>
  </w:num>
  <w:num w:numId="22" w16cid:durableId="1520662990">
    <w:abstractNumId w:val="11"/>
  </w:num>
  <w:num w:numId="23" w16cid:durableId="85227155">
    <w:abstractNumId w:val="32"/>
  </w:num>
  <w:num w:numId="24" w16cid:durableId="717509524">
    <w:abstractNumId w:val="12"/>
  </w:num>
  <w:num w:numId="25" w16cid:durableId="1724212449">
    <w:abstractNumId w:val="39"/>
  </w:num>
  <w:num w:numId="26" w16cid:durableId="1384477599">
    <w:abstractNumId w:val="41"/>
  </w:num>
  <w:num w:numId="27" w16cid:durableId="189611177">
    <w:abstractNumId w:val="2"/>
  </w:num>
  <w:num w:numId="28" w16cid:durableId="583803930">
    <w:abstractNumId w:val="6"/>
  </w:num>
  <w:num w:numId="29" w16cid:durableId="976836170">
    <w:abstractNumId w:val="7"/>
  </w:num>
  <w:num w:numId="30" w16cid:durableId="1654142218">
    <w:abstractNumId w:val="24"/>
  </w:num>
  <w:num w:numId="31" w16cid:durableId="991449451">
    <w:abstractNumId w:val="37"/>
  </w:num>
  <w:num w:numId="32" w16cid:durableId="1132207681">
    <w:abstractNumId w:val="1"/>
  </w:num>
  <w:num w:numId="33" w16cid:durableId="434641453">
    <w:abstractNumId w:val="34"/>
  </w:num>
  <w:num w:numId="34" w16cid:durableId="753093980">
    <w:abstractNumId w:val="14"/>
  </w:num>
  <w:num w:numId="35" w16cid:durableId="424498132">
    <w:abstractNumId w:val="18"/>
  </w:num>
  <w:num w:numId="36" w16cid:durableId="167797947">
    <w:abstractNumId w:val="19"/>
  </w:num>
  <w:num w:numId="37" w16cid:durableId="1599942123">
    <w:abstractNumId w:val="33"/>
  </w:num>
  <w:num w:numId="38" w16cid:durableId="1763330110">
    <w:abstractNumId w:val="22"/>
  </w:num>
  <w:num w:numId="39" w16cid:durableId="418447563">
    <w:abstractNumId w:val="9"/>
  </w:num>
  <w:num w:numId="40" w16cid:durableId="1791508093">
    <w:abstractNumId w:val="20"/>
  </w:num>
  <w:num w:numId="41" w16cid:durableId="532882526">
    <w:abstractNumId w:val="4"/>
  </w:num>
  <w:num w:numId="42" w16cid:durableId="15563529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39BA"/>
    <w:rsid w:val="000339BA"/>
    <w:rsid w:val="002933DF"/>
    <w:rsid w:val="003211F9"/>
    <w:rsid w:val="00C9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FFD04"/>
  <w15:docId w15:val="{FA47155E-2DB3-4BB1-9CE9-53D747437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pPr>
      <w:keepNext/>
      <w:keepLines/>
      <w:spacing w:before="480" w:after="200"/>
      <w:outlineLvl w:val="0"/>
    </w:pPr>
    <w:rPr>
      <w:rFonts w:ascii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qFormat/>
    <w:pPr>
      <w:keepNext/>
      <w:keepLines/>
      <w:spacing w:before="360" w:after="200"/>
      <w:outlineLvl w:val="1"/>
    </w:pPr>
    <w:rPr>
      <w:rFonts w:ascii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qFormat/>
    <w:pPr>
      <w:keepNext/>
      <w:keepLines/>
      <w:spacing w:before="320" w:after="200"/>
      <w:outlineLvl w:val="2"/>
    </w:pPr>
    <w:rPr>
      <w:rFonts w:ascii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qFormat/>
    <w:pPr>
      <w:keepNext/>
      <w:keepLines/>
      <w:spacing w:before="320" w:after="200"/>
      <w:outlineLvl w:val="3"/>
    </w:pPr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qFormat/>
    <w:pPr>
      <w:keepNext/>
      <w:keepLines/>
      <w:spacing w:before="320" w:after="200"/>
      <w:outlineLvl w:val="4"/>
    </w:pPr>
    <w:rPr>
      <w:rFonts w:ascii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qFormat/>
    <w:pPr>
      <w:keepNext/>
      <w:keepLines/>
      <w:spacing w:before="320" w:after="200"/>
      <w:outlineLvl w:val="5"/>
    </w:pPr>
    <w:rPr>
      <w:rFonts w:ascii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qFormat/>
    <w:pPr>
      <w:keepNext/>
      <w:keepLines/>
      <w:spacing w:before="320" w:after="200"/>
      <w:outlineLvl w:val="6"/>
    </w:pPr>
    <w:rPr>
      <w:rFonts w:ascii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qFormat/>
    <w:pPr>
      <w:keepNext/>
      <w:keepLines/>
      <w:spacing w:before="320" w:after="200"/>
      <w:outlineLvl w:val="7"/>
    </w:pPr>
    <w:rPr>
      <w:rFonts w:ascii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qFormat/>
    <w:pPr>
      <w:keepNext/>
      <w:keepLines/>
      <w:spacing w:before="320" w:after="200"/>
      <w:outlineLvl w:val="8"/>
    </w:pPr>
    <w:rPr>
      <w:rFonts w:ascii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customStyle="1" w:styleId="1">
    <w:name w:val="Верхний колонтитул1"/>
    <w:basedOn w:val="a"/>
    <w:link w:val="HeaderChar"/>
    <w:uiPriority w:val="99"/>
    <w:pPr>
      <w:tabs>
        <w:tab w:val="center" w:pos="7143"/>
        <w:tab w:val="right" w:pos="14287"/>
      </w:tabs>
    </w:pPr>
  </w:style>
  <w:style w:type="character" w:customStyle="1" w:styleId="HeaderChar">
    <w:name w:val="Header Char"/>
    <w:basedOn w:val="a0"/>
    <w:link w:val="1"/>
    <w:uiPriority w:val="99"/>
  </w:style>
  <w:style w:type="paragraph" w:customStyle="1" w:styleId="10">
    <w:name w:val="Нижний колонтитул1"/>
    <w:basedOn w:val="a"/>
    <w:link w:val="CaptionChar"/>
    <w:uiPriority w:val="99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customStyle="1" w:styleId="12">
    <w:name w:val="Название объекта1"/>
    <w:basedOn w:val="a"/>
    <w:next w:val="a"/>
    <w:uiPriority w:val="35"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link w:val="10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Таблица простая 1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/>
      </w:tcPr>
    </w:tblStylePr>
    <w:tblStylePr w:type="band1Horz">
      <w:tblPr/>
      <w:tcPr>
        <w:shd w:val="clear" w:color="FFFFFF" w:fill="F2F2F2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410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510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5D8DC2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1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D99694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9BBA59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band1Vert">
      <w:tblPr/>
      <w:tcPr>
        <w:shd w:val="clear" w:color="FFFFFF" w:fill="8A8A8A"/>
      </w:tcPr>
    </w:tblStylePr>
    <w:tblStylePr w:type="band1Horz">
      <w:tblPr/>
      <w:tcPr>
        <w:shd w:val="clear" w:color="FFFFFF" w:fill="8A8A8A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band1Vert">
      <w:tblPr/>
      <w:tcPr>
        <w:shd w:val="clear" w:color="FFFFFF" w:fill="ADC5E0"/>
      </w:tcPr>
    </w:tblStylePr>
    <w:tblStylePr w:type="band1Horz">
      <w:tblPr/>
      <w:tcPr>
        <w:shd w:val="clear" w:color="FFFFFF" w:fill="ADC5E0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F2DCD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band1Vert">
      <w:tblPr/>
      <w:tcPr>
        <w:shd w:val="clear" w:color="FFFFFF" w:fill="E1ADAC"/>
      </w:tcPr>
    </w:tblStylePr>
    <w:tblStylePr w:type="band1Horz">
      <w:tblPr/>
      <w:tcPr>
        <w:shd w:val="clear" w:color="FFFFFF" w:fill="E1ADAC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EAF0DD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band1Vert">
      <w:tblPr/>
      <w:tcPr>
        <w:shd w:val="clear" w:color="FFFFFF" w:fill="D1DFB2"/>
      </w:tcPr>
    </w:tblStylePr>
    <w:tblStylePr w:type="band1Horz">
      <w:tblPr/>
      <w:tcPr>
        <w:shd w:val="clear" w:color="FFFFFF" w:fill="D1DFB2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band1Vert">
      <w:tblPr/>
      <w:tcPr>
        <w:shd w:val="clear" w:color="FFFFFF" w:fill="C4B7D4"/>
      </w:tcPr>
    </w:tblStylePr>
    <w:tblStylePr w:type="band1Horz">
      <w:tblPr/>
      <w:tcPr>
        <w:shd w:val="clear" w:color="FFFFFF" w:fill="C4B7D4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band1Vert">
      <w:tblPr/>
      <w:tcPr>
        <w:shd w:val="clear" w:color="FFFFFF" w:fill="ABD9E4"/>
      </w:tcPr>
    </w:tblStylePr>
    <w:tblStylePr w:type="band1Horz">
      <w:tblPr/>
      <w:tcPr>
        <w:shd w:val="clear" w:color="FFFFFF" w:fill="ABD9E4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band1Vert">
      <w:tblPr/>
      <w:tcPr>
        <w:shd w:val="clear" w:color="FFFFFF" w:fill="FBCDA8"/>
      </w:tcPr>
    </w:tblStylePr>
    <w:tblStylePr w:type="band1Horz">
      <w:tblPr/>
      <w:tcPr>
        <w:shd w:val="clear" w:color="FFFFFF" w:fill="FBCDA8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A4A4A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A4A4A"/>
      </w:rPr>
    </w:tblStylePr>
    <w:tblStylePr w:type="firstCol">
      <w:rPr>
        <w:b/>
        <w:color w:val="4A4A4A"/>
      </w:rPr>
    </w:tblStylePr>
    <w:tblStylePr w:type="lastCol">
      <w:rPr>
        <w:b/>
        <w:color w:val="4A4A4A"/>
      </w:rPr>
    </w:tblStylePr>
    <w:tblStylePr w:type="band1Vert"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3E70A3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3E70A3"/>
      </w:rPr>
    </w:tblStylePr>
    <w:tblStylePr w:type="firstCol">
      <w:rPr>
        <w:b/>
        <w:color w:val="3E70A3"/>
      </w:rPr>
    </w:tblStylePr>
    <w:tblStylePr w:type="lastCol">
      <w:rPr>
        <w:b/>
        <w:color w:val="3E70A3"/>
      </w:rPr>
    </w:tblStylePr>
    <w:tblStylePr w:type="band1Vert">
      <w:tblPr/>
      <w:tcPr>
        <w:shd w:val="clear" w:color="FFFFFF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9C3A37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9C3A37"/>
      </w:rPr>
    </w:tblStylePr>
    <w:tblStylePr w:type="firstCol">
      <w:rPr>
        <w:b/>
        <w:color w:val="9C3A37"/>
      </w:rPr>
    </w:tblStylePr>
    <w:tblStylePr w:type="lastCol">
      <w:rPr>
        <w:b/>
        <w:color w:val="9C3A37"/>
      </w:rPr>
    </w:tblStylePr>
    <w:tblStylePr w:type="band1Vert"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5C702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5C702F"/>
      </w:rPr>
    </w:tblStylePr>
    <w:tblStylePr w:type="firstCol">
      <w:rPr>
        <w:b/>
        <w:color w:val="5C702F"/>
      </w:rPr>
    </w:tblStylePr>
    <w:tblStylePr w:type="lastCol">
      <w:rPr>
        <w:b/>
        <w:color w:val="5C702F"/>
      </w:rPr>
    </w:tblStylePr>
    <w:tblStylePr w:type="band1Vert"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664F82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664F82"/>
      </w:rPr>
    </w:tblStylePr>
    <w:tblStylePr w:type="firstCol">
      <w:rPr>
        <w:b/>
        <w:color w:val="664F82"/>
      </w:rPr>
    </w:tblStylePr>
    <w:tblStylePr w:type="lastCol">
      <w:rPr>
        <w:b/>
        <w:color w:val="664F82"/>
      </w:rPr>
    </w:tblStylePr>
    <w:tblStylePr w:type="band1Vert"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266777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266777"/>
      </w:rPr>
    </w:tblStylePr>
    <w:tblStylePr w:type="firstCol">
      <w:rPr>
        <w:b/>
        <w:color w:val="266777"/>
      </w:rPr>
    </w:tblStylePr>
    <w:tblStylePr w:type="lastCol">
      <w:rPr>
        <w:b/>
        <w:color w:val="266777"/>
      </w:rPr>
    </w:tblStylePr>
    <w:tblStylePr w:type="band1Vert"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266777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266777"/>
      </w:rPr>
    </w:tblStylePr>
    <w:tblStylePr w:type="firstCol">
      <w:rPr>
        <w:b/>
        <w:color w:val="266777"/>
      </w:rPr>
    </w:tblStylePr>
    <w:tblStylePr w:type="lastCol">
      <w:rPr>
        <w:b/>
        <w:color w:val="266777"/>
      </w:rPr>
    </w:tblStylePr>
    <w:tblStylePr w:type="band1Vert"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4A4A4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A4A4A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A4A4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4A4A4A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F2F2"/>
      </w:tcPr>
    </w:tblStylePr>
    <w:tblStylePr w:type="band1Horz">
      <w:rPr>
        <w:rFonts w:ascii="Arial" w:hAnsi="Arial"/>
        <w:color w:val="4A4A4A"/>
        <w:sz w:val="22"/>
      </w:rPr>
      <w:tblPr/>
      <w:tcPr>
        <w:shd w:val="clear" w:color="FFFFFF" w:fill="F2F2F2"/>
      </w:tcPr>
    </w:tblStylePr>
    <w:tblStylePr w:type="band2Horz">
      <w:rPr>
        <w:rFonts w:ascii="Arial" w:hAnsi="Arial"/>
        <w:color w:val="4A4A4A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3E70A3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3E70A3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3E70A3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3E70A3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5F1"/>
      </w:tcPr>
    </w:tblStylePr>
    <w:tblStylePr w:type="band1Horz">
      <w:rPr>
        <w:rFonts w:ascii="Arial" w:hAnsi="Arial"/>
        <w:color w:val="3E70A3"/>
        <w:sz w:val="22"/>
      </w:rPr>
      <w:tblPr/>
      <w:tcPr>
        <w:shd w:val="clear" w:color="FFFFFF" w:fill="DAE5F1"/>
      </w:tcPr>
    </w:tblStylePr>
    <w:tblStylePr w:type="band2Horz">
      <w:rPr>
        <w:rFonts w:ascii="Arial" w:hAnsi="Arial"/>
        <w:color w:val="3E70A3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9C3A3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9C3A37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C3A3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9C3A37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DCDB"/>
      </w:tcPr>
    </w:tblStylePr>
    <w:tblStylePr w:type="band1Horz">
      <w:rPr>
        <w:rFonts w:ascii="Arial" w:hAnsi="Arial"/>
        <w:color w:val="9C3A37"/>
        <w:sz w:val="22"/>
      </w:rPr>
      <w:tblPr/>
      <w:tcPr>
        <w:shd w:val="clear" w:color="FFFFFF" w:fill="F2DCDB"/>
      </w:tcPr>
    </w:tblStylePr>
    <w:tblStylePr w:type="band2Horz">
      <w:rPr>
        <w:rFonts w:ascii="Arial" w:hAnsi="Arial"/>
        <w:color w:val="9C3A37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5C702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5C702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5C702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5C702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AF0DD"/>
      </w:tcPr>
    </w:tblStylePr>
    <w:tblStylePr w:type="band1Horz">
      <w:rPr>
        <w:rFonts w:ascii="Arial" w:hAnsi="Arial"/>
        <w:color w:val="5C702F"/>
        <w:sz w:val="22"/>
      </w:rPr>
      <w:tblPr/>
      <w:tcPr>
        <w:shd w:val="clear" w:color="FFFFFF" w:fill="EAF0DD"/>
      </w:tcPr>
    </w:tblStylePr>
    <w:tblStylePr w:type="band2Horz">
      <w:rPr>
        <w:rFonts w:ascii="Arial" w:hAnsi="Arial"/>
        <w:color w:val="5C702F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664F82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664F82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664F82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664F82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DFEC"/>
      </w:tcPr>
    </w:tblStylePr>
    <w:tblStylePr w:type="band1Horz">
      <w:rPr>
        <w:rFonts w:ascii="Arial" w:hAnsi="Arial"/>
        <w:color w:val="664F82"/>
        <w:sz w:val="22"/>
      </w:rPr>
      <w:tblPr/>
      <w:tcPr>
        <w:shd w:val="clear" w:color="FFFFFF" w:fill="E5DFEC"/>
      </w:tcPr>
    </w:tblStylePr>
    <w:tblStylePr w:type="band2Horz">
      <w:rPr>
        <w:rFonts w:ascii="Arial" w:hAnsi="Arial"/>
        <w:color w:val="664F82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26677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66777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266777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EF3"/>
      </w:tcPr>
    </w:tblStylePr>
    <w:tblStylePr w:type="band1Horz">
      <w:rPr>
        <w:rFonts w:ascii="Arial" w:hAnsi="Arial"/>
        <w:color w:val="266777"/>
        <w:sz w:val="22"/>
      </w:rPr>
      <w:tblPr/>
      <w:tcPr>
        <w:shd w:val="clear" w:color="FFFFFF" w:fill="DAEEF3"/>
      </w:tcPr>
    </w:tblStylePr>
    <w:tblStylePr w:type="band2Horz">
      <w:rPr>
        <w:rFonts w:ascii="Arial" w:hAnsi="Arial"/>
        <w:color w:val="266777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FFFFFF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/>
      </w:tcPr>
    </w:tblStylePr>
    <w:tblStylePr w:type="band1Horz">
      <w:tblPr/>
      <w:tcPr>
        <w:shd w:val="clear" w:color="FFFFFF" w:fill="BFBFBF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3E0EE"/>
      </w:tcPr>
    </w:tblStylePr>
    <w:tblStylePr w:type="band1Horz">
      <w:tblPr/>
      <w:tcPr>
        <w:shd w:val="clear" w:color="FFFFFF" w:fill="D3E0EE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3D2"/>
      </w:tcPr>
    </w:tblStylePr>
    <w:tblStylePr w:type="band1Horz">
      <w:tblPr/>
      <w:tcPr>
        <w:shd w:val="clear" w:color="FFFFFF" w:fill="EFD3D2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6EED5"/>
      </w:tcPr>
    </w:tblStylePr>
    <w:tblStylePr w:type="band1Horz">
      <w:tblPr/>
      <w:tcPr>
        <w:shd w:val="clear" w:color="FFFFFF" w:fill="E6EED5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/>
      </w:tcPr>
    </w:tblStylePr>
    <w:tblStylePr w:type="band1Horz">
      <w:tblPr/>
      <w:tcPr>
        <w:shd w:val="clear" w:color="FFFFFF" w:fill="DFD8E7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/>
      </w:tcPr>
    </w:tblStylePr>
    <w:tblStylePr w:type="band1Horz">
      <w:tblPr/>
      <w:tcPr>
        <w:shd w:val="clear" w:color="FFFFFF" w:fill="D1EAF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CE4D1"/>
      </w:tcPr>
    </w:tblStylePr>
    <w:tblStylePr w:type="band1Horz">
      <w:tblPr/>
      <w:tcPr>
        <w:shd w:val="clear" w:color="FFFFFF" w:fill="FCE4D1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3E0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3E0EE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3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3D2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6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6EED5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CE4D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CE4D1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1CD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9BF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3E0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3E0EE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3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3D2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6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6EED5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CE4D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CE4D1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7F7F7F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7F7F7F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7F7F7F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4F81BD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4F81BD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4F81BD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4F81BD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D9969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D9969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D99694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D99694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D99694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C3D69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C3D69B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C3D69B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C3D69B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B2A1C6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B2A1C6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B2A1C6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B2A1C6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91CDDC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91CD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91CDDC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91CDDC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91CDDC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F9BF90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F9BF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F9BF90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F9BF90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F9BF90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FFFFF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2A4B71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2A4B71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2A4B71"/>
      </w:rPr>
    </w:tblStylePr>
    <w:tblStylePr w:type="lastCol">
      <w:rPr>
        <w:b/>
        <w:color w:val="2A4B71"/>
      </w:rPr>
    </w:tblStylePr>
    <w:tblStylePr w:type="band1Vert">
      <w:tblPr/>
      <w:tcPr>
        <w:shd w:val="clear" w:color="FFFFFF" w:fill="D3E0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3E0EE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9C3A37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9C3A37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9C3A37"/>
      </w:rPr>
    </w:tblStylePr>
    <w:tblStylePr w:type="lastCol">
      <w:rPr>
        <w:b/>
        <w:color w:val="9C3A37"/>
      </w:rPr>
    </w:tblStylePr>
    <w:tblStylePr w:type="band1Vert">
      <w:tblPr/>
      <w:tcPr>
        <w:shd w:val="clear" w:color="FFFFFF" w:fill="EFD3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3D2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7C983F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7C983F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7C983F"/>
      </w:rPr>
    </w:tblStylePr>
    <w:tblStylePr w:type="lastCol">
      <w:rPr>
        <w:b/>
        <w:color w:val="7C983F"/>
      </w:rPr>
    </w:tblStylePr>
    <w:tblStylePr w:type="band1Vert">
      <w:tblPr/>
      <w:tcPr>
        <w:shd w:val="clear" w:color="FFFFFF" w:fill="E6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6EED5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664F82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664F82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664F82"/>
      </w:rPr>
    </w:tblStylePr>
    <w:tblStylePr w:type="lastCol">
      <w:rPr>
        <w:b/>
        <w:color w:val="664F82"/>
      </w:rPr>
    </w:tblStylePr>
    <w:tblStylePr w:type="band1Vert">
      <w:tblPr/>
      <w:tcPr>
        <w:shd w:val="clear" w:color="FFFFFF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338AA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338AA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338AA0"/>
      </w:rPr>
    </w:tblStylePr>
    <w:tblStylePr w:type="lastCol">
      <w:rPr>
        <w:b/>
        <w:color w:val="338AA0"/>
      </w:rPr>
    </w:tblStylePr>
    <w:tblStylePr w:type="band1Vert">
      <w:tblPr/>
      <w:tcPr>
        <w:shd w:val="clear" w:color="FFFFFF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D9680C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D9680C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D9680C"/>
      </w:rPr>
    </w:tblStylePr>
    <w:tblStylePr w:type="lastCol">
      <w:rPr>
        <w:b/>
        <w:color w:val="D9680C"/>
      </w:rPr>
    </w:tblStylePr>
    <w:tblStylePr w:type="band1Vert">
      <w:tblPr/>
      <w:tcPr>
        <w:shd w:val="clear" w:color="FFFFFF" w:fill="FCE4D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CE4D1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4A4A4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4A4A4A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A4A4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4A4A4A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BFBFBF"/>
      </w:tcPr>
    </w:tblStylePr>
    <w:tblStylePr w:type="band1Horz">
      <w:rPr>
        <w:rFonts w:ascii="Arial" w:hAnsi="Arial"/>
        <w:color w:val="4A4A4A"/>
        <w:sz w:val="22"/>
      </w:rPr>
      <w:tblPr/>
      <w:tcPr>
        <w:shd w:val="clear" w:color="FFFFFF" w:fill="BFBFBF"/>
      </w:tcPr>
    </w:tblStylePr>
    <w:tblStylePr w:type="band2Horz">
      <w:rPr>
        <w:rFonts w:ascii="Arial" w:hAnsi="Arial"/>
        <w:color w:val="4A4A4A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2A4B7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A4B71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B7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2A4B71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3E0EE"/>
      </w:tcPr>
    </w:tblStylePr>
    <w:tblStylePr w:type="band1Horz">
      <w:rPr>
        <w:rFonts w:ascii="Arial" w:hAnsi="Arial"/>
        <w:color w:val="2A4B71"/>
        <w:sz w:val="22"/>
      </w:rPr>
      <w:tblPr/>
      <w:tcPr>
        <w:shd w:val="clear" w:color="FFFFFF" w:fill="D3E0EE"/>
      </w:tcPr>
    </w:tblStylePr>
    <w:tblStylePr w:type="band2Horz">
      <w:rPr>
        <w:rFonts w:ascii="Arial" w:hAnsi="Arial"/>
        <w:color w:val="2A4B71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9C3A3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9C3A37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C3A3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9C3A37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FD3D2"/>
      </w:tcPr>
    </w:tblStylePr>
    <w:tblStylePr w:type="band1Horz">
      <w:rPr>
        <w:rFonts w:ascii="Arial" w:hAnsi="Arial"/>
        <w:color w:val="9C3A37"/>
        <w:sz w:val="22"/>
      </w:rPr>
      <w:tblPr/>
      <w:tcPr>
        <w:shd w:val="clear" w:color="FFFFFF" w:fill="EFD3D2"/>
      </w:tcPr>
    </w:tblStylePr>
    <w:tblStylePr w:type="band2Horz">
      <w:rPr>
        <w:rFonts w:ascii="Arial" w:hAnsi="Arial"/>
        <w:color w:val="9C3A37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7C983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C983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C983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7C983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6EED5"/>
      </w:tcPr>
    </w:tblStylePr>
    <w:tblStylePr w:type="band1Horz">
      <w:rPr>
        <w:rFonts w:ascii="Arial" w:hAnsi="Arial"/>
        <w:color w:val="7C983F"/>
        <w:sz w:val="22"/>
      </w:rPr>
      <w:tblPr/>
      <w:tcPr>
        <w:shd w:val="clear" w:color="FFFFFF" w:fill="E6EED5"/>
      </w:tcPr>
    </w:tblStylePr>
    <w:tblStylePr w:type="band2Horz">
      <w:rPr>
        <w:rFonts w:ascii="Arial" w:hAnsi="Arial"/>
        <w:color w:val="7C983F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664F82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664F82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664F82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664F82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FD8E7"/>
      </w:tcPr>
    </w:tblStylePr>
    <w:tblStylePr w:type="band1Horz">
      <w:rPr>
        <w:rFonts w:ascii="Arial" w:hAnsi="Arial"/>
        <w:color w:val="664F82"/>
        <w:sz w:val="22"/>
      </w:rPr>
      <w:tblPr/>
      <w:tcPr>
        <w:shd w:val="clear" w:color="FFFFFF" w:fill="DFD8E7"/>
      </w:tcPr>
    </w:tblStylePr>
    <w:tblStylePr w:type="band2Horz">
      <w:rPr>
        <w:rFonts w:ascii="Arial" w:hAnsi="Arial"/>
        <w:color w:val="664F82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338AA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338AA0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338AA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338AA0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1EAF0"/>
      </w:tcPr>
    </w:tblStylePr>
    <w:tblStylePr w:type="band1Horz">
      <w:rPr>
        <w:rFonts w:ascii="Arial" w:hAnsi="Arial"/>
        <w:color w:val="338AA0"/>
        <w:sz w:val="22"/>
      </w:rPr>
      <w:tblPr/>
      <w:tcPr>
        <w:shd w:val="clear" w:color="FFFFFF" w:fill="D1EAF0"/>
      </w:tcPr>
    </w:tblStylePr>
    <w:tblStylePr w:type="band2Horz">
      <w:rPr>
        <w:rFonts w:ascii="Arial" w:hAnsi="Arial"/>
        <w:color w:val="338AA0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D9680C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D9680C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680C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D9680C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CE4D1"/>
      </w:tcPr>
    </w:tblStylePr>
    <w:tblStylePr w:type="band1Horz">
      <w:rPr>
        <w:rFonts w:ascii="Arial" w:hAnsi="Arial"/>
        <w:color w:val="D9680C"/>
        <w:sz w:val="22"/>
      </w:rPr>
      <w:tblPr/>
      <w:tcPr>
        <w:shd w:val="clear" w:color="FFFFFF" w:fill="FCE4D1"/>
      </w:tcPr>
    </w:tblStylePr>
    <w:tblStylePr w:type="band2Horz">
      <w:rPr>
        <w:rFonts w:ascii="Arial" w:hAnsi="Arial"/>
        <w:color w:val="D9680C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character" w:styleId="ab">
    <w:name w:val="Hyperlink"/>
    <w:uiPriority w:val="99"/>
    <w:rPr>
      <w:color w:val="0000FF"/>
      <w:u w:val="single"/>
    </w:rPr>
  </w:style>
  <w:style w:type="paragraph" w:styleId="ac">
    <w:name w:val="footnote text"/>
    <w:basedOn w:val="a"/>
    <w:link w:val="ad"/>
    <w:uiPriority w:val="99"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rPr>
      <w:vertAlign w:val="superscript"/>
    </w:rPr>
  </w:style>
  <w:style w:type="paragraph" w:styleId="af">
    <w:name w:val="endnote text"/>
    <w:basedOn w:val="a"/>
    <w:link w:val="af0"/>
    <w:uiPriority w:val="99"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rPr>
      <w:vertAlign w:val="superscript"/>
    </w:rPr>
  </w:style>
  <w:style w:type="paragraph" w:styleId="13">
    <w:name w:val="toc 1"/>
    <w:basedOn w:val="a"/>
    <w:next w:val="a"/>
    <w:uiPriority w:val="39"/>
    <w:pPr>
      <w:spacing w:after="57"/>
    </w:pPr>
  </w:style>
  <w:style w:type="paragraph" w:styleId="22">
    <w:name w:val="toc 2"/>
    <w:basedOn w:val="a"/>
    <w:next w:val="a"/>
    <w:uiPriority w:val="39"/>
    <w:pPr>
      <w:spacing w:after="57"/>
      <w:ind w:left="283"/>
    </w:pPr>
  </w:style>
  <w:style w:type="paragraph" w:styleId="3">
    <w:name w:val="toc 3"/>
    <w:basedOn w:val="a"/>
    <w:next w:val="a"/>
    <w:uiPriority w:val="39"/>
    <w:pPr>
      <w:spacing w:after="57"/>
      <w:ind w:left="567"/>
    </w:pPr>
  </w:style>
  <w:style w:type="paragraph" w:styleId="4">
    <w:name w:val="toc 4"/>
    <w:basedOn w:val="a"/>
    <w:next w:val="a"/>
    <w:uiPriority w:val="39"/>
    <w:pPr>
      <w:spacing w:after="57"/>
      <w:ind w:left="850"/>
    </w:pPr>
  </w:style>
  <w:style w:type="paragraph" w:styleId="5">
    <w:name w:val="toc 5"/>
    <w:basedOn w:val="a"/>
    <w:next w:val="a"/>
    <w:uiPriority w:val="39"/>
    <w:pPr>
      <w:spacing w:after="57"/>
      <w:ind w:left="1134"/>
    </w:pPr>
  </w:style>
  <w:style w:type="paragraph" w:styleId="6">
    <w:name w:val="toc 6"/>
    <w:basedOn w:val="a"/>
    <w:next w:val="a"/>
    <w:uiPriority w:val="39"/>
    <w:pPr>
      <w:spacing w:after="57"/>
      <w:ind w:left="1417"/>
    </w:pPr>
  </w:style>
  <w:style w:type="paragraph" w:styleId="7">
    <w:name w:val="toc 7"/>
    <w:basedOn w:val="a"/>
    <w:next w:val="a"/>
    <w:uiPriority w:val="39"/>
    <w:pPr>
      <w:spacing w:after="57"/>
      <w:ind w:left="1701"/>
    </w:pPr>
  </w:style>
  <w:style w:type="paragraph" w:styleId="8">
    <w:name w:val="toc 8"/>
    <w:basedOn w:val="a"/>
    <w:next w:val="a"/>
    <w:uiPriority w:val="39"/>
    <w:pPr>
      <w:spacing w:after="57"/>
      <w:ind w:left="1984"/>
    </w:pPr>
  </w:style>
  <w:style w:type="paragraph" w:styleId="9">
    <w:name w:val="toc 9"/>
    <w:basedOn w:val="a"/>
    <w:next w:val="a"/>
    <w:uiPriority w:val="39"/>
    <w:pPr>
      <w:spacing w:after="57"/>
      <w:ind w:left="2268"/>
    </w:pPr>
  </w:style>
  <w:style w:type="paragraph" w:styleId="af2">
    <w:name w:val="TOC Heading"/>
    <w:uiPriority w:val="39"/>
  </w:style>
  <w:style w:type="paragraph" w:styleId="af3">
    <w:name w:val="table of figures"/>
    <w:basedOn w:val="a"/>
    <w:next w:val="a"/>
    <w:uiPriority w:val="99"/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paragraph" w:styleId="af5">
    <w:name w:val="Balloon Text"/>
    <w:basedOn w:val="a"/>
    <w:link w:val="af6"/>
    <w:uiPriority w:val="99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fbsamo.ru/,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ourse.rusada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fbb63@yandex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fbsamo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2320</Words>
  <Characters>13230</Characters>
  <Application>Microsoft Office Word</Application>
  <DocSecurity>0</DocSecurity>
  <Lines>110</Lines>
  <Paragraphs>31</Paragraphs>
  <ScaleCrop>false</ScaleCrop>
  <Company/>
  <LinksUpToDate>false</LinksUpToDate>
  <CharactersWithSpaces>15519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Кира Филатова</cp:lastModifiedBy>
  <cp:revision>23</cp:revision>
  <dcterms:created xsi:type="dcterms:W3CDTF">2025-02-20T12:12:00Z</dcterms:created>
  <dcterms:modified xsi:type="dcterms:W3CDTF">2025-02-18T20:19:00Z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6dd7009024f94ad7a2063151fa82f6a0</vt:lpwstr>
  </property>
</Properties>
</file>